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21" w:rsidRDefault="00937C21" w:rsidP="0038714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5940425" cy="8168266"/>
            <wp:effectExtent l="19050" t="0" r="3175" b="0"/>
            <wp:docPr id="1" name="Рисунок 1" descr="C:\Users\Марина\Downloads\Титульники\Россия-мои горизонты 6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Титульники\Россия-мои горизонты 6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C21" w:rsidRDefault="00937C21" w:rsidP="0038714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37C21" w:rsidRDefault="00937C21" w:rsidP="0038714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37C21" w:rsidRDefault="00937C21" w:rsidP="0038714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37C21" w:rsidRDefault="00937C21" w:rsidP="0088664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учебного предмета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Личностные результаты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В сфере гражданского воспитания: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готовность к разнообразной совместной деятельности;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В сфере патриотического воспитания: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осознание российской гражданской идентичности в поликультурном и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многоконфессиональном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обществе, проявление интереса к познанию истории, культуры Российской Федерации, своего края, народов России;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экскурсий на предприятиях своего региона.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В сфере духовно-нравственного воспитания: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ориентация на моральные ценности и нормы в ситуациях нравственного выбора;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В сфере эстетического воспитания: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стремление к самовыражению в разных видах искусства, в том числе прикладного;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В сфере физического воспитания, формирования культуры здоровья и эмоционального благополучия: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spellStart"/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интернет-среде</w:t>
      </w:r>
      <w:proofErr w:type="spellEnd"/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ответственное отношение к своему здоровью и установка на здоровый образ жизни;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умение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принимать себя и других, не осуждая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В сфере трудового воспитания: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готовность адаптироваться в профессиональной среде;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уважение к труду и результатам трудовой деятельности;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В сфере экологического воспитания: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В сфере понимания ценности научного познания: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В сфере адаптации к изменяющимся условиям социальной и природной среды: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умение оперировать терминами и представлениями в области концепции устойчивого развития;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умение анализировать и выявлять взаимосвязи природы, общества и экономики;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позитивное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в произошедшей ситуации.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Метапредметные результаты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В сфере овладения универсальными учебными познавательными действиями: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использовать вопросы как инструмент для познания будущей профессии;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аргументировать свою позицию, мнение;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оценивать на применимость и достоверность информацию, полученную в ходе работы с </w:t>
      </w:r>
      <w:proofErr w:type="spellStart"/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интернет-источниками</w:t>
      </w:r>
      <w:proofErr w:type="spellEnd"/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выдвигать предположения о возможном росте и падении спроса на ту или иную специальность в новых условиях;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В сфере овладения универсальными учебными коммуникативными действиями: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В сфере овладения универсальными учебными регулятивными действиями: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выявлять проблемы, возникающие в ходе выбора будущей профессии;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владеть способами самоконтроля,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самомотивации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и рефлексии;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предвидеть трудности, которые могут возникнуть при выборе будущей профессии;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объяснять причины достижения (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) результатов деятельности, давать оценку опыту, приобретённому в ходе прохождения программы курса, уметь находить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позитивное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в любой ситуации;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различать, называть и управлять собственными эмоциями;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 результаты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школьников.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Русский язык: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монолог- описание, монолог-рассуждение, монолог-повествование;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обсуждение и чёткая формулировка цели, плана совместной групповой деятельности;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последовательность изложения (развёртывание содержания в зависимости от цели текста, типа речи);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правильность выделения абзацев в тексте, наличие грамматической связи предложений в тексте, логичность.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Литература: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применять ИКТ, соблюдать правила информационной безопасности. Иностранный язык: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использовать иноязычные словари и справочники, в том числе информационно- справочные системы в электронной форме.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Информатика: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умение оперировать единицами измерения информационного объёма и скорости передачи данных;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мотивации к продолжению изучения информатики как профильного предмета.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География: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мотивации к продолжению изучения географии как профильного предмета на уровне среднего общего образования.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Физика: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мотивации к продолжению изучения физики как профильного предмета на уровне среднего общего образования.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Обществознание: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процессах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и явлениях в экономической сфере (в области макро- и микроэкономики);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  <w:proofErr w:type="gramEnd"/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Биология: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умение интегрировать биологические знания со знаниями других учебных предметов;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Изобразительное искусство: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Основы безопасности жизнедеятельности: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 курса по профориентации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факты об отраслях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креативные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технологии; сервис и торговля; предпринимательство и финансы.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Тема 2. Тематический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профориентационный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урок «Открой своё будущее» (введение в профориентацию) (1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‒ «ХОЧУ» – ваши интересы;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«МОГУ» – ваши способности;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‒ «БУДУ» –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востребованность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обучающегося на рынке труда в будущем.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Информирование обучающихся о профессиях с постепенным расширением представлений о мире профессионального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труда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может реализовать свои интересы, развивать возможности и помогать окружающим. Поиск дополнительных занятий и увлечений.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профориентационным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компонентом, работа в школьных проектных командах для поиска и презентации проектных решений.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предстоит предложить проектные решения по тематическим направлениями виртуального города профессий «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Профиград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В 9 классе: формирование представлений о преимуществах обучения как в организациях высшего образования (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>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занятия обучающиеся получают информацию по следующим направлениям профессиональной деятельности: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‒ </w:t>
      </w:r>
      <w:proofErr w:type="spellStart"/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естественно-научное</w:t>
      </w:r>
      <w:proofErr w:type="spellEnd"/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направление;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инженерно-техническое направление;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информационно-технологическое направление;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оборонно-спортивное направление;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‒ производственно-технологическое направление;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социально-гуманитарное направление;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финансово-экономическое направление;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творческое направление.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Информирование обучающихся об особенностях рынка труда.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«Проигрывание» вариантов выбора (альтернатив) профессии. Формирование представления о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компетентностном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В 11 классе: занятие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направлен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>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Тема 3. </w:t>
      </w:r>
      <w:proofErr w:type="spellStart"/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диагностика № 1 «Мой профиль» и разбор результатов (1 час) Для обучающихся, не принимающих участие в проекте «Билет в будущее», доступна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диагностика № 1 «Мой профиль».</w:t>
      </w:r>
      <w:proofErr w:type="gramEnd"/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диагностика обучающихся на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интернет-платформе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profmin.bvbinfo.ru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(для незарегистрированных участников) позволяет определить требуемый объем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работы.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Тема 3. </w:t>
      </w:r>
      <w:proofErr w:type="spellStart"/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диагностика № 1 «Мои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профсреды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» и разбор результатов (1 час) Для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обучающихся-участников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«Билет в будущее» доступна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диагностика № 1 «Мои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профсреды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>» (обязательна для проведения).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диагностика обучающихся на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интернет-платформе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https://bvbinfo.ru/ (для зарегистрированных участников проекта) позволяет определить требуемый объем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помощи и сформировать 7 дальнейшую </w:t>
      </w:r>
      <w:r w:rsidRPr="008866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индивидуальную траекторию участия в программе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работы.</w:t>
      </w:r>
      <w:proofErr w:type="gramEnd"/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«Мои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профсреды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» –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онлайн-диагностика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профессиональных склонностей и направленности обучающихся.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spellStart"/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интернет-платформе</w:t>
      </w:r>
      <w:proofErr w:type="spellEnd"/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https://bvbinfo.ru/).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Тема 4.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Тема 5.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«Пробую профессию в сфере науки и образования» (моделирующая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онлайн-проба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на платформе проекта «Билет в будущее» по профессии учителя, приуроченная к Году педагога и наставника) (1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онлайн-проб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</w:t>
      </w:r>
      <w:r w:rsidRPr="008866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 Году педагога и наставника, в рамках которой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Практическое выполнение задания.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Тема 6.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«Россия в деле» (часть 1) (на выбор: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импортозамещение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>, авиастроение, судовождение, судостроение, лесная промышленность) (1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, не принимающих участие в проекте «Билет в будущее», рекомендуется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«Россия в деле» (часть 1).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импортозамещение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>, авиастроение, судовождение, судостроение, лесная промышленность.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Тема 6.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диагностика № 2 «Мои ориентиры» и разбор результатов (1 час) Для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обучающихся-участников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«Билет в будущее» доступна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диагностика № 2 «Мои ориентиры» (обязательна для проведения).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диагностика обучающихся на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интернет-платформе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https://bvbinfo.ru/ (для зарегистрированных участников проекта) позволяет определить требуемый объем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работы.</w:t>
      </w:r>
      <w:proofErr w:type="gramEnd"/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«Мои ориентиры» –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онлайн-диагностика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особенностей построения образовательно-профессиональной траектории. В 8-</w:t>
      </w:r>
      <w:r w:rsidR="002C2AF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spellStart"/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интернет-платформе</w:t>
      </w:r>
      <w:proofErr w:type="spellEnd"/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6643">
        <w:rPr>
          <w:rFonts w:ascii="Times New Roman" w:hAnsi="Times New Roman" w:cs="Times New Roman"/>
          <w:sz w:val="28"/>
          <w:szCs w:val="28"/>
          <w:u w:val="single"/>
          <w:lang w:eastAsia="ru-RU"/>
        </w:rPr>
        <w:t>https://bvbinfo.ru/</w:t>
      </w:r>
      <w:r w:rsidRPr="00886643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Тема 7.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Тема 8.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«Пробую профессию в сфере промышленности» (моделирующая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онлайн-проба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на платформе проекта «Билет в будущее» по профессиям на выбор: металлург, специалист по аддитивным технологиям и др.) (1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онлайн-проб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пройти последовательность этапов: ‒ Знакомство с профессией и профессиональной областью.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Практическое выполнение задания.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Тема 9.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Тема 10.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«Пробую профессию в области цифровых технологий» (моделирующая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онлайн-проба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на платформе проекта «Билет в будущее» по профессиям на выбор: программист, </w:t>
      </w:r>
      <w:proofErr w:type="spellStart"/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робототехник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др.) (1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онлайн-проб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Тема 11.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«Россия в деле» (часть 2) (на выбор: медицина, реабилитация, генетика) (1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, не принимающих участие в проекте «Билет в будущее», рекомендуется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«Россия в деле» (часть 2, 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Тема 11.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диагностика № 3 «Мои таланты» и разбор результатов (1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обучающихся-участников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«Билет в будущее» доступна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диагностика № 3 «Мои таланты» (обязательна для проведения).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r w:rsidRPr="008866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Тема 12.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Популяризация и просвещение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Тема 13.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«Пробую профессию в инженерной сфере» (моделирующая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онлайн-проба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на платформе проекта «Билет в будущее» по профессиям на выбор: инженер-конструктор, электромонтер и др.) (1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онлайн-проб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Практическое выполнение задания.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Тема 14.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Тема 15.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«Пробую профессию в сфере управления и безопасности» (моделирующая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онлайн-проба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на платформе проекта «Билет в будущее» по профессиям на выбор: специалист по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кибербезопасности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>, юрист и др.) (1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онлайн-проб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Практическое выполнение задания.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Тема 16.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занятие-рефлексия «Моё будущее – моя страна» (1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Разбор и обсуждение полученного опыта в рамках серии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Тема 17.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Тема 18.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«Пробую профессию в аграрной сфере» (моделирующая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онлайн-проба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на платформе проекта «Билет в будущее» по профессиям на выбор: агроном, зоотехник и др.) (1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онлайн-проб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Профессиональная проба по профессии в аграрной сфере, в рамках которой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Практическое выполнение задания.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Тема 19.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Популяризация и просвещение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основе знакомства с достижениями страны в сфере медицины и здравоохранения. Знакомство на </w:t>
      </w:r>
      <w:r w:rsidRPr="008866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Тема 20.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«Пробую профессию в области медицины» (моделирующая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онлайн-проба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на платформе проекта «Билет в будущее» по профессиям на выбор: врач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телемедицины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биотехнолог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и др.) (1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онлайн-проб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Практическое выполнение задания.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Тема 21.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Популяризация и просвещение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Тема 22.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«Пробую профессию на благо общества» (моделирующая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онлайн-проба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Профессиональная проба как средство актуализации профессионального самоопределения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онлайн-проб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Практическое выполнение задания.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Тема 23.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«Россия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креативная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>: узнаю творческие профессии» (сфера культуры и искусства) (1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Популяризация и просвещение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креативной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экономике и творческих индустрий. Повышение информированности о достижениях и перспективах развития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креативного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Тема 24.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«Пробую творческую профессию» (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моделирующая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онлайн-проба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на платформе проекта «Билет в будущее» по профессиям на выбор: дизайнер, продюсер и др.) (1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онлайн-проб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пройти последовательность этапов: ‒ Знакомство с профессией и профессиональной областью.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Практическое выполнение задания.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Тема 25.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«Один день в профессии» (часть 1) (учитель, актер, эколог) (1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познавательного интереса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медийными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личностями – популярными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блогерами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, артистами, ведущими, которые решили воплотить свои детские мечты. В формате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реалити-шоу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на занятии рассматриваются следующие профессии (на выбор): учитель, актер, эколог.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Тема 26.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«Один день в профессии» (часть 2) (пожарный, ветеринар, повар) (1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познавательного интереса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медийными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личностями – популярными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блогерами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, артистами, ведущими, которые решили воплотить свои детские мечты. В формате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реалити-шоу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на занятии рассматриваются следующие профессии (на выбор): пожарный, ветеринар, повар.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Тема 27.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Профориентационный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сериал проекта «Билет в будущее» (часть 1) (1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профориентационного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медиа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>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1 серия: начальник конструкторского отдела компании «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ОДК-Авиадвигатели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», владелец семейной фермы «Российские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альпаки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>», шеф-повар ресторана «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Peshi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3 серия: инженер-технолог отдела анализа эффективности и сборки автомобилей компании «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Камаз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», архитектор и руководитель «Архитектурного бюро Маликова»,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нейробиолог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, начальник лаборатории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нейронаук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Курчатовского комплекса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НБИКС-природоподобных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 (НИЦ «Курчатовский институт»).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 серия: мастер участка компании «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ОДК-Авиадвигатели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», скульптор, руководитель Курчатовского комплекса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синхротронно-нейтринных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исследований (НИЦ «Курчатовский институт»).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Тема 28.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Профориентационный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сериал проекта «Билет в будущее» (часть 2) (1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профориентационного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сериала для школьников.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Каждая серия знакомит обучающихся с личной историей труда и успеха, мотивирует и несет в себе практическую значимость.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Каждая серия знакомит с представителями разных сфер: медицина, IT,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медиа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>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5 серия: сварщик, методист в Музее оптики, врач ЛФК и спортивной медицины,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реабилитолог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6 серия: врач-педиатр Псковской областной инфекционной больницы, основательница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концепт-стора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«Палаты», основатель дома-музея «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Этнодом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7 серия: сыровар на семейном предприятии, оператор ЧПУ в компании «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Лобаев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Армс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>», учитель физики, замдиректора школы «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Экотех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+».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8 серия: краевед, технолог, начальник бюро окончательной сборки изделий машиностроительного завода «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Тонар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>», травматолог-ортопед, клинический ординатор.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Тема 29.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«Пробую профессию в инженерной сфере» (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моделирующая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онлайн-проба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на платформе проекта «Билет в будущее») (1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Темы 29-33 – серия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 в формате марафона по профессиональным пробам: решение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онлайн-проб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Профессиональная проба по профессии в сфере инженерного дела (инженерии), в рамках которой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Практическое выполнение задания.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Тема 30.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«Пробую профессию в цифровой сфере» (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моделирующая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онлайн-проба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на платформе проекта «Билет в будущее») (1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Практическое выполнение задания.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Тема 31.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«Пробую профессию в сфере промышленности» (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моделирующая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онлайн-проба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на платформе проекта «Билет в будущее») (1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онлайн-проб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Практическое выполнение задания.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Тема 32.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«Пробую профессию в сфере медицины» (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моделирующая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онлайн-проба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на платформе проекта «Билет в будущее») (1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Практическое выполнение задания.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‒ Завершающий этап (закрепление полученных знаний, получение цифрового артефакта).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Тема 33.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«Пробую профессию в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креативной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сфере» (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моделирующая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онлайн-проба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на платформе проекта «Билет в будущее») (1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креативной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сфере, в рамках которой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Практическое выполнение задания.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Тема 34. </w:t>
      </w:r>
      <w:proofErr w:type="spell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«Моё будущее – Моя страна» (1 час)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</w:t>
      </w:r>
      <w:proofErr w:type="gramStart"/>
      <w:r w:rsidRPr="0088664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86643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2AF5" w:rsidRDefault="002C2AF5" w:rsidP="0088664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2AF5" w:rsidRDefault="002C2AF5" w:rsidP="0088664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2AF5" w:rsidRDefault="002C2AF5" w:rsidP="0088664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2AF5" w:rsidRDefault="002C2AF5" w:rsidP="0088664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2AF5" w:rsidRDefault="002C2AF5" w:rsidP="0088664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2AF5" w:rsidRDefault="002C2AF5" w:rsidP="0088664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2AF5" w:rsidRDefault="002C2AF5" w:rsidP="0088664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2AF5" w:rsidRDefault="002C2AF5" w:rsidP="0088664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2AF5" w:rsidRDefault="002C2AF5" w:rsidP="0088664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2AF5" w:rsidRDefault="002C2AF5" w:rsidP="0088664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2AF5" w:rsidRDefault="002C2AF5" w:rsidP="0088664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2AF5" w:rsidRDefault="002C2AF5" w:rsidP="0088664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2AF5" w:rsidRDefault="002C2AF5" w:rsidP="0088664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2AF5" w:rsidRDefault="002C2AF5" w:rsidP="0088664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2AF5" w:rsidRDefault="002C2AF5" w:rsidP="0088664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2AF5" w:rsidRDefault="002C2AF5" w:rsidP="0088664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2AF5" w:rsidRDefault="002C2AF5" w:rsidP="0088664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2AF5" w:rsidRDefault="002C2AF5" w:rsidP="0088664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C2AF5" w:rsidRDefault="002C2AF5" w:rsidP="0088664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 по программе курса внеурочной деятельности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6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«Россия — мои горизонты» 2023/2024 </w:t>
      </w:r>
      <w:proofErr w:type="spellStart"/>
      <w:r w:rsidRPr="008866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Pr="008866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год</w:t>
      </w:r>
    </w:p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5"/>
        <w:gridCol w:w="1318"/>
        <w:gridCol w:w="3295"/>
        <w:gridCol w:w="3015"/>
        <w:gridCol w:w="1302"/>
      </w:tblGrid>
      <w:tr w:rsidR="00387144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7144" w:rsidRPr="00886643" w:rsidRDefault="00387144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7144" w:rsidRPr="00886643" w:rsidRDefault="00387144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7144" w:rsidRPr="00886643" w:rsidRDefault="00387144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Классы - участники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Профминимума</w:t>
            </w:r>
            <w:proofErr w:type="spellEnd"/>
          </w:p>
          <w:p w:rsidR="00387144" w:rsidRPr="00886643" w:rsidRDefault="00387144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144" w:rsidRPr="00886643" w:rsidRDefault="00387144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387144" w:rsidRPr="00886643" w:rsidRDefault="00387144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  <w:p w:rsidR="00387144" w:rsidRPr="00886643" w:rsidRDefault="00387144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643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сентября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1. Вводный урок «Моя Россия — мои горизонты»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643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 сентября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2. Тематический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профориентационный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урок «Открой своё будущее»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(введение в профориентацию)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643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 сентября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3.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диагностика № 1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«Мой профиль» и разбор результатов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3.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диагностика № 1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Мои</w:t>
            </w:r>
            <w:proofErr w:type="gram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профсреды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и разбор результатов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643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 сентября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4.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занятие «Система образования России»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643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октября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5.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занятие «Пробую профессию в сфере науки и образования»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(моделирующая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онлайн-проба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платформе проекта «Билет в будущее» по профессии учителя, приуроченная</w:t>
            </w:r>
            <w:proofErr w:type="gramEnd"/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Году педагога и наставника)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643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октября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6.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занятие «Россия в деле»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(часть 1)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(на выбор: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импортозамещение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авиастроение,</w:t>
            </w:r>
            <w:proofErr w:type="gramEnd"/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судовождение, судостроение, </w:t>
            </w:r>
            <w:proofErr w:type="gram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лесная</w:t>
            </w:r>
            <w:proofErr w:type="gramEnd"/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промышленность)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6.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диагностика № 2 «</w:t>
            </w:r>
            <w:proofErr w:type="gram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Мои</w:t>
            </w:r>
            <w:proofErr w:type="gramEnd"/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ориентиры» и разбор результатов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643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октября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7.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занятие «Россия промышленная: узнаю достижения страны в сфере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промышленности и производства»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(тяжелая промышленность, добыча и переработка сырья)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643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 октября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8.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занятие «Пробую профессию в сфере промышленности»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(моделирующая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онлайн-проба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платформе проекта «Билет в будущее» по профессиям на выбор: металлург,</w:t>
            </w:r>
            <w:proofErr w:type="gramEnd"/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по аддитивным технологиям и др.)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643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ноября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6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9.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занятие «Россия цифровая: узнаю достижения страны в области </w:t>
            </w:r>
            <w:proofErr w:type="gram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цифровых</w:t>
            </w:r>
            <w:proofErr w:type="gramEnd"/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технологий»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(информационные технологии, искусственный интеллект, робототехника)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643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ноября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10.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занятие «Пробую профессию в области цифровых технологий»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(моделирующая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онлайн-проба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платформе проекта «Билет в будущее» по профессиям на выбор:</w:t>
            </w:r>
            <w:proofErr w:type="gramEnd"/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программист, </w:t>
            </w:r>
            <w:proofErr w:type="spellStart"/>
            <w:proofErr w:type="gram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робототехник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др.)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643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 ноября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3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11.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занятие «Россия </w:t>
            </w:r>
            <w:proofErr w:type="gram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деле</w:t>
            </w:r>
            <w:proofErr w:type="gram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(часть 2)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(на выбор: медицина, реабилитация, генетика)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11.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диагностика № 3 «</w:t>
            </w:r>
            <w:proofErr w:type="gram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Мои</w:t>
            </w:r>
            <w:proofErr w:type="gramEnd"/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таланты» и разбор результатов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643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 ноября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12.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занятие «Россия инженерная: узнаю достижения страны в области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инженерного дела»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(машиностроение, транспорт, строительство)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643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 ноября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13.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занятие «Пробую профессию в инженерной сфере»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моделирующая</w:t>
            </w:r>
            <w:proofErr w:type="gram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онлайн-проба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платформе проекта «Билет в будущее» по профессиям на выбор: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инженерконструктор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электромонтер и др.)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643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декабря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14.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занятие «Государственное управление и общественная безопасность»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(федеральная государственная, военная и правоохранительная службы, особенности работы и профессии в</w:t>
            </w:r>
            <w:proofErr w:type="gramEnd"/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этих службах)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643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 декабря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15.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занятие «Пробую профессию в сфере управления и безопасности»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(моделирующая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онлайн-проба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платформе проекта «Билет в будущее» по профессиям на выбор: специалист</w:t>
            </w:r>
            <w:proofErr w:type="gramEnd"/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кибербезопасности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юрист и др.)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643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 декабря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6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16.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занятие-рефлексия «Моё будущее — моя страна»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643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января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17.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занятие «Россия плодородная: узнаю о достижениях агропромышленного комплекса страны»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(агропромышленный комплекс)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643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января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18.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занятие «Пробую профессию в аграрной сфере»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(моделирующая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онлайн-проба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платформе проекта «Билет в будущее» по профессиям на выбор: агроном,</w:t>
            </w:r>
            <w:proofErr w:type="gramEnd"/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зоотехник и др.)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643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января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19.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занятие «Россия здоровая: узнаю достижения страны в области медицины и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здравоохранения»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(сфера здравоохранения, фармацевтика и биотехнологии)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643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февраля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20.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занятие «Пробую профессию в области медицины»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(моделирующая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онлайн-проба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платформе проекта «Билет в будущее» по профессиям на выбор: врач</w:t>
            </w:r>
            <w:proofErr w:type="gramEnd"/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телемедицины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биотехнолог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др.)</w:t>
            </w:r>
            <w:proofErr w:type="gramEnd"/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86643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февраля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21.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занятие «Россия добрая: узнаю о профессиях на благо общества»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(сфера социального развития, туризма и гостеприимства)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86643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февраля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22.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занятие «Пробую профессию на благо общества»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(моделирующая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онлайн-проба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платформе проекта «Билет в будущее» по профессиям на выбор: менеджер</w:t>
            </w:r>
            <w:proofErr w:type="gramEnd"/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туризму, организатор благотворительных мероприятий и др.)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86643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 февраля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23.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занятие «Россия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креативная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узнаю творческие профессии»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(сфера культуры и искусства)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86643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 февраля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24.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занятие «Пробую творческую профессию»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(моделирующая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онлайн-проба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платформе проекта «Билет в будущее» по профессиям на выбор: дизайнер,</w:t>
            </w:r>
            <w:proofErr w:type="gramEnd"/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продюсер и др.)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86643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марта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25.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занятие «Один день в профессии» (часть 1)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(учитель, актер, эколог)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86643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 марта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26.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занятие «Один день в профессии» (часть 2)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(пожарный, ветеринар, повар)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86643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 марта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6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27.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Профориентационный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сериал проекта «Билет в будущее» (часть 1)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86643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 марта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6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28.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Профориентационный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сериал проекта «Билет в будущее» (часть 2)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86643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апреля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29.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занятие «Пробую профессию в инженерной сфере»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моделирующая</w:t>
            </w:r>
            <w:proofErr w:type="gram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онлайн-проба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платформе проекта «Билет в будущее»)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86643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апреля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30.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занятие «Пробую профессию в цифровой сфере»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моделирующая</w:t>
            </w:r>
            <w:proofErr w:type="gram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онлайн-проба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платформе проекта «Билет в будущее»)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86643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апреля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31.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занятие «Пробую профессию в сфере промышленности»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моделирующая</w:t>
            </w:r>
            <w:proofErr w:type="gram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онлайн-проба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платформе проекта «Билет в будущее»)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86643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апреля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32.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занятие «Пробую профессию в сфере медицины»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моделирующая</w:t>
            </w:r>
            <w:proofErr w:type="gram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онлайн-проба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платформе проекта «Билет в будущее»)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86643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мая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33.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занятие «Пробую профессию в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креативной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сфере»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моделирующая</w:t>
            </w:r>
            <w:proofErr w:type="gram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онлайн-проба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платформе проекта «Билет в будущее»)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86643" w:rsidRPr="00886643" w:rsidTr="00387144"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 мая</w:t>
            </w:r>
          </w:p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6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34. </w:t>
            </w:r>
            <w:proofErr w:type="spellStart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занятие «Моё будущее — моя страна»</w:t>
            </w:r>
          </w:p>
        </w:tc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643" w:rsidRPr="00886643" w:rsidRDefault="00886643" w:rsidP="0088664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66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86643" w:rsidRPr="00886643" w:rsidRDefault="00886643" w:rsidP="008866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0D5E" w:rsidRPr="00886643" w:rsidRDefault="001E0D5E" w:rsidP="008866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1E0D5E" w:rsidRPr="00886643" w:rsidSect="001E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EA6"/>
    <w:multiLevelType w:val="multilevel"/>
    <w:tmpl w:val="50AC3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11E0E"/>
    <w:multiLevelType w:val="multilevel"/>
    <w:tmpl w:val="841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410A8"/>
    <w:multiLevelType w:val="multilevel"/>
    <w:tmpl w:val="6B28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50F1D"/>
    <w:multiLevelType w:val="multilevel"/>
    <w:tmpl w:val="007A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0A1E74"/>
    <w:multiLevelType w:val="multilevel"/>
    <w:tmpl w:val="1140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65175"/>
    <w:multiLevelType w:val="multilevel"/>
    <w:tmpl w:val="6A06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E37607"/>
    <w:multiLevelType w:val="multilevel"/>
    <w:tmpl w:val="9AE2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292861"/>
    <w:multiLevelType w:val="multilevel"/>
    <w:tmpl w:val="8C68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4A244D"/>
    <w:multiLevelType w:val="multilevel"/>
    <w:tmpl w:val="695C6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717A71"/>
    <w:multiLevelType w:val="multilevel"/>
    <w:tmpl w:val="49D8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817159"/>
    <w:multiLevelType w:val="multilevel"/>
    <w:tmpl w:val="54A6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7A7CA6"/>
    <w:multiLevelType w:val="multilevel"/>
    <w:tmpl w:val="66A4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653DEC"/>
    <w:multiLevelType w:val="multilevel"/>
    <w:tmpl w:val="99FA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145EEC"/>
    <w:multiLevelType w:val="multilevel"/>
    <w:tmpl w:val="9CEA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6F0201"/>
    <w:multiLevelType w:val="multilevel"/>
    <w:tmpl w:val="31E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9D5004"/>
    <w:multiLevelType w:val="multilevel"/>
    <w:tmpl w:val="E6B8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206847"/>
    <w:multiLevelType w:val="multilevel"/>
    <w:tmpl w:val="775C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4D3142"/>
    <w:multiLevelType w:val="multilevel"/>
    <w:tmpl w:val="C200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374522"/>
    <w:multiLevelType w:val="multilevel"/>
    <w:tmpl w:val="CE72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5D6B4B"/>
    <w:multiLevelType w:val="multilevel"/>
    <w:tmpl w:val="E6C0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4A2CE6"/>
    <w:multiLevelType w:val="multilevel"/>
    <w:tmpl w:val="727E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9E3535"/>
    <w:multiLevelType w:val="multilevel"/>
    <w:tmpl w:val="CC9E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E7398C"/>
    <w:multiLevelType w:val="multilevel"/>
    <w:tmpl w:val="D918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9E262B"/>
    <w:multiLevelType w:val="multilevel"/>
    <w:tmpl w:val="FEF0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697279"/>
    <w:multiLevelType w:val="multilevel"/>
    <w:tmpl w:val="95BA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21"/>
  </w:num>
  <w:num w:numId="5">
    <w:abstractNumId w:val="6"/>
  </w:num>
  <w:num w:numId="6">
    <w:abstractNumId w:val="23"/>
  </w:num>
  <w:num w:numId="7">
    <w:abstractNumId w:val="2"/>
  </w:num>
  <w:num w:numId="8">
    <w:abstractNumId w:val="18"/>
  </w:num>
  <w:num w:numId="9">
    <w:abstractNumId w:val="24"/>
  </w:num>
  <w:num w:numId="10">
    <w:abstractNumId w:val="17"/>
  </w:num>
  <w:num w:numId="11">
    <w:abstractNumId w:val="16"/>
  </w:num>
  <w:num w:numId="12">
    <w:abstractNumId w:val="19"/>
  </w:num>
  <w:num w:numId="13">
    <w:abstractNumId w:val="22"/>
  </w:num>
  <w:num w:numId="14">
    <w:abstractNumId w:val="1"/>
  </w:num>
  <w:num w:numId="15">
    <w:abstractNumId w:val="10"/>
  </w:num>
  <w:num w:numId="16">
    <w:abstractNumId w:val="14"/>
  </w:num>
  <w:num w:numId="17">
    <w:abstractNumId w:val="5"/>
  </w:num>
  <w:num w:numId="18">
    <w:abstractNumId w:val="4"/>
  </w:num>
  <w:num w:numId="19">
    <w:abstractNumId w:val="11"/>
  </w:num>
  <w:num w:numId="20">
    <w:abstractNumId w:val="12"/>
  </w:num>
  <w:num w:numId="21">
    <w:abstractNumId w:val="3"/>
  </w:num>
  <w:num w:numId="22">
    <w:abstractNumId w:val="20"/>
  </w:num>
  <w:num w:numId="23">
    <w:abstractNumId w:val="9"/>
  </w:num>
  <w:num w:numId="24">
    <w:abstractNumId w:val="7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86643"/>
    <w:rsid w:val="001E0D5E"/>
    <w:rsid w:val="002C2AF5"/>
    <w:rsid w:val="00387144"/>
    <w:rsid w:val="003E78E5"/>
    <w:rsid w:val="00516A3D"/>
    <w:rsid w:val="00886643"/>
    <w:rsid w:val="00931C08"/>
    <w:rsid w:val="0093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4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88664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3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C2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29</Pages>
  <Words>9082</Words>
  <Characters>51771</Characters>
  <Application>Microsoft Office Word</Application>
  <DocSecurity>0</DocSecurity>
  <Lines>431</Lines>
  <Paragraphs>121</Paragraphs>
  <ScaleCrop>false</ScaleCrop>
  <Company/>
  <LinksUpToDate>false</LinksUpToDate>
  <CharactersWithSpaces>60732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</cp:revision>
  <dcterms:created xsi:type="dcterms:W3CDTF">2023-09-05T06:05:00Z</dcterms:created>
  <dcterms:modified xsi:type="dcterms:W3CDTF">2023-09-24T10:20:00Z</dcterms:modified>
</cp:coreProperties>
</file>