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5610A4" w:rsidRDefault="005610A4" w:rsidP="00114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9835" cy="8659382"/>
            <wp:effectExtent l="19050" t="0" r="5715" b="0"/>
            <wp:docPr id="2" name="Рисунок 2" descr="C:\Users\Марина\Downloads\Титульники\Муз.театр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wnloads\Титульники\Муз.театр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A4" w:rsidRDefault="005610A4" w:rsidP="00114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A4" w:rsidRDefault="005610A4" w:rsidP="00114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A4" w:rsidRDefault="005610A4" w:rsidP="00114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E45" w:rsidRPr="00631E45" w:rsidRDefault="00631E45" w:rsidP="00277FB7">
      <w:pPr>
        <w:pStyle w:val="a5"/>
        <w:tabs>
          <w:tab w:val="left" w:pos="67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1E45" w:rsidRPr="00631E45" w:rsidRDefault="00631E45" w:rsidP="00631E45">
      <w:pPr>
        <w:pStyle w:val="a8"/>
        <w:ind w:firstLine="540"/>
        <w:contextualSpacing/>
        <w:rPr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Программа   реализует общекультурное  направлени</w:t>
      </w:r>
      <w:r w:rsidR="00277FB7">
        <w:rPr>
          <w:rFonts w:ascii="Times New Roman" w:hAnsi="Times New Roman" w:cs="Times New Roman"/>
          <w:sz w:val="28"/>
          <w:szCs w:val="28"/>
        </w:rPr>
        <w:t>е  внеурочной деятельности в 5-</w:t>
      </w:r>
      <w:r w:rsidR="008B7C09">
        <w:rPr>
          <w:rFonts w:ascii="Times New Roman" w:hAnsi="Times New Roman" w:cs="Times New Roman"/>
          <w:sz w:val="28"/>
          <w:szCs w:val="28"/>
        </w:rPr>
        <w:t>8</w:t>
      </w:r>
      <w:r w:rsidRPr="00631E45">
        <w:rPr>
          <w:rFonts w:ascii="Times New Roman" w:hAnsi="Times New Roman" w:cs="Times New Roman"/>
          <w:sz w:val="28"/>
          <w:szCs w:val="28"/>
        </w:rPr>
        <w:t xml:space="preserve"> классах в соответствии </w:t>
      </w:r>
      <w:proofErr w:type="gramStart"/>
      <w:r w:rsidRPr="00631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E45">
        <w:rPr>
          <w:rFonts w:ascii="Times New Roman" w:hAnsi="Times New Roman" w:cs="Times New Roman"/>
          <w:sz w:val="28"/>
          <w:szCs w:val="28"/>
        </w:rPr>
        <w:t>:</w:t>
      </w:r>
    </w:p>
    <w:p w:rsidR="00631E45" w:rsidRPr="00631E45" w:rsidRDefault="00631E45" w:rsidP="00631E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1.Федеральным государственным образовательным стандартом  начального  общег</w:t>
      </w:r>
      <w:r w:rsidR="00277FB7">
        <w:rPr>
          <w:rFonts w:ascii="Times New Roman" w:hAnsi="Times New Roman" w:cs="Times New Roman"/>
          <w:sz w:val="28"/>
          <w:szCs w:val="28"/>
        </w:rPr>
        <w:t>о образования</w:t>
      </w:r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2.Моделью внеурочной деятельности школы.</w:t>
      </w:r>
    </w:p>
    <w:p w:rsidR="00631E45" w:rsidRPr="00631E45" w:rsidRDefault="00631E45" w:rsidP="00277FB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3.Положением  о структуре, порядке разработки и утверждения рабочих программ по отдельным учебным предметам, курсам, в том числе внеурочной деятельности  М</w:t>
      </w:r>
      <w:r w:rsidR="008B7C09">
        <w:rPr>
          <w:rFonts w:ascii="Times New Roman" w:hAnsi="Times New Roman" w:cs="Times New Roman"/>
          <w:sz w:val="28"/>
          <w:szCs w:val="28"/>
        </w:rPr>
        <w:t>К</w:t>
      </w:r>
      <w:r w:rsidRPr="00631E45">
        <w:rPr>
          <w:rFonts w:ascii="Times New Roman" w:hAnsi="Times New Roman" w:cs="Times New Roman"/>
          <w:sz w:val="28"/>
          <w:szCs w:val="28"/>
        </w:rPr>
        <w:t>О</w:t>
      </w:r>
      <w:r w:rsidR="0068363F">
        <w:rPr>
          <w:rFonts w:ascii="Times New Roman" w:hAnsi="Times New Roman" w:cs="Times New Roman"/>
          <w:sz w:val="28"/>
          <w:szCs w:val="28"/>
        </w:rPr>
        <w:t>У «</w:t>
      </w:r>
      <w:r w:rsidR="008B7C09">
        <w:rPr>
          <w:rFonts w:ascii="Times New Roman" w:hAnsi="Times New Roman" w:cs="Times New Roman"/>
          <w:sz w:val="28"/>
          <w:szCs w:val="28"/>
        </w:rPr>
        <w:t>Дубынинская ООШ</w:t>
      </w:r>
      <w:r w:rsidR="00277FB7">
        <w:rPr>
          <w:rFonts w:ascii="Times New Roman" w:hAnsi="Times New Roman" w:cs="Times New Roman"/>
          <w:sz w:val="28"/>
          <w:szCs w:val="28"/>
        </w:rPr>
        <w:t xml:space="preserve">» </w:t>
      </w:r>
      <w:r w:rsidRPr="00631E45">
        <w:rPr>
          <w:rFonts w:ascii="Times New Roman" w:hAnsi="Times New Roman" w:cs="Times New Roman"/>
          <w:sz w:val="28"/>
          <w:szCs w:val="28"/>
        </w:rPr>
        <w:t>по реализации ФГОС НОО и ФГОС ООО.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</w:t>
      </w:r>
    </w:p>
    <w:p w:rsidR="00631E45" w:rsidRPr="00631E45" w:rsidRDefault="00631E45" w:rsidP="00631E4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школьника, сплочению коллектива класса, расширению культурного диапазона обучающихся, повышению культуры поведения. </w:t>
      </w:r>
    </w:p>
    <w:p w:rsidR="00631E45" w:rsidRPr="00631E45" w:rsidRDefault="00631E45" w:rsidP="00631E4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631E45">
        <w:rPr>
          <w:rFonts w:ascii="Times New Roman" w:hAnsi="Times New Roman" w:cs="Times New Roman"/>
          <w:sz w:val="28"/>
          <w:szCs w:val="28"/>
        </w:rPr>
        <w:t>развивающе-эстетическом</w:t>
      </w:r>
      <w:proofErr w:type="spellEnd"/>
      <w:r w:rsidRPr="00631E45">
        <w:rPr>
          <w:rFonts w:ascii="Times New Roman" w:hAnsi="Times New Roman" w:cs="Times New Roman"/>
          <w:sz w:val="28"/>
          <w:szCs w:val="28"/>
        </w:rPr>
        <w:t xml:space="preserve"> воспитании детей, так и в организации их досуга. </w:t>
      </w:r>
      <w:r w:rsidRPr="00631E45">
        <w:rPr>
          <w:rFonts w:ascii="Times New Roman" w:hAnsi="Times New Roman" w:cs="Times New Roman"/>
          <w:spacing w:val="-3"/>
          <w:sz w:val="28"/>
          <w:szCs w:val="28"/>
        </w:rPr>
        <w:t xml:space="preserve">Театр - симбиоз многих искусств, вступающих во взаимодействие друг </w:t>
      </w:r>
      <w:r w:rsidRPr="00631E45">
        <w:rPr>
          <w:rFonts w:ascii="Times New Roman" w:hAnsi="Times New Roman" w:cs="Times New Roman"/>
          <w:spacing w:val="-9"/>
          <w:sz w:val="28"/>
          <w:szCs w:val="28"/>
        </w:rPr>
        <w:t xml:space="preserve">с другом. Поэтому занятия </w:t>
      </w:r>
      <w:r w:rsidRPr="00631E45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в </w:t>
      </w:r>
      <w:r w:rsidRPr="00631E45">
        <w:rPr>
          <w:rFonts w:ascii="Times New Roman" w:hAnsi="Times New Roman" w:cs="Times New Roman"/>
          <w:spacing w:val="-9"/>
          <w:sz w:val="28"/>
          <w:szCs w:val="28"/>
        </w:rPr>
        <w:t xml:space="preserve">театральном коллективе сочетаются с занятиями </w:t>
      </w:r>
      <w:r w:rsidRPr="00631E45">
        <w:rPr>
          <w:rFonts w:ascii="Times New Roman" w:hAnsi="Times New Roman" w:cs="Times New Roman"/>
          <w:spacing w:val="-4"/>
          <w:sz w:val="28"/>
          <w:szCs w:val="28"/>
        </w:rPr>
        <w:t>танцем, музыкой, изобразительным искусством и прикладными ремесла</w:t>
      </w:r>
      <w:r w:rsidRPr="00631E4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31E45">
        <w:rPr>
          <w:rFonts w:ascii="Times New Roman" w:hAnsi="Times New Roman" w:cs="Times New Roman"/>
          <w:spacing w:val="-5"/>
          <w:sz w:val="28"/>
          <w:szCs w:val="28"/>
        </w:rPr>
        <w:t xml:space="preserve">ми. 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Театральное искусство своей многомерностью, своей многоликостью и синтетической природой способно помочь ребёнку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277FB7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DB1EC5" w:rsidRDefault="00DB1EC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EC5" w:rsidRDefault="00DB1EC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EC5" w:rsidRPr="00631E45" w:rsidRDefault="00DB1EC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E45" w:rsidRPr="00631E45" w:rsidRDefault="00631E45" w:rsidP="008B7C09">
      <w:pPr>
        <w:pStyle w:val="a7"/>
        <w:spacing w:before="0" w:after="0"/>
        <w:ind w:firstLine="360"/>
        <w:contextualSpacing/>
        <w:jc w:val="both"/>
        <w:rPr>
          <w:sz w:val="28"/>
          <w:szCs w:val="28"/>
        </w:rPr>
      </w:pPr>
      <w:r w:rsidRPr="00631E45">
        <w:rPr>
          <w:sz w:val="28"/>
          <w:szCs w:val="28"/>
        </w:rPr>
        <w:t>Программа ориентирована на развитие личности ребенка, на формирование  личностных и метапредметных  результатов,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:rsidR="00631E45" w:rsidRPr="00631E45" w:rsidRDefault="00631E45" w:rsidP="00631E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2.Актуальность</w:t>
      </w:r>
    </w:p>
    <w:p w:rsidR="00EA2318" w:rsidRDefault="00631E45" w:rsidP="00631E45">
      <w:pPr>
        <w:pStyle w:val="a8"/>
        <w:ind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 xml:space="preserve">В основе программы лежит идея  использования потенциала театральной </w:t>
      </w:r>
    </w:p>
    <w:p w:rsidR="00631E45" w:rsidRPr="00631E45" w:rsidRDefault="00631E45" w:rsidP="00EA2318">
      <w:pPr>
        <w:pStyle w:val="a8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 xml:space="preserve">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631E45" w:rsidRPr="00631E45" w:rsidRDefault="00631E45" w:rsidP="00631E45">
      <w:pPr>
        <w:pStyle w:val="21"/>
        <w:spacing w:line="240" w:lineRule="auto"/>
        <w:ind w:firstLine="540"/>
        <w:contextualSpacing/>
        <w:jc w:val="both"/>
        <w:rPr>
          <w:rFonts w:cs="Times New Roman"/>
          <w:sz w:val="28"/>
          <w:szCs w:val="28"/>
        </w:rPr>
      </w:pPr>
      <w:r w:rsidRPr="00631E45">
        <w:rPr>
          <w:rFonts w:cs="Times New Roman"/>
          <w:b/>
          <w:sz w:val="28"/>
          <w:szCs w:val="28"/>
        </w:rPr>
        <w:t>Новизна</w:t>
      </w:r>
      <w:r w:rsidRPr="00631E45">
        <w:rPr>
          <w:rFonts w:cs="Times New Roman"/>
          <w:sz w:val="28"/>
          <w:szCs w:val="28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631E45" w:rsidRPr="00631E45" w:rsidRDefault="00631E45" w:rsidP="00631E45">
      <w:pPr>
        <w:pStyle w:val="21"/>
        <w:spacing w:line="240" w:lineRule="auto"/>
        <w:ind w:firstLine="540"/>
        <w:contextualSpacing/>
        <w:jc w:val="both"/>
        <w:rPr>
          <w:rFonts w:cs="Times New Roman"/>
          <w:sz w:val="28"/>
          <w:szCs w:val="28"/>
        </w:rPr>
      </w:pPr>
      <w:r w:rsidRPr="00631E45">
        <w:rPr>
          <w:rFonts w:cs="Times New Roman"/>
          <w:sz w:val="28"/>
          <w:szCs w:val="28"/>
        </w:rPr>
        <w:t>Программа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631E45" w:rsidRPr="00631E45" w:rsidRDefault="00631E45" w:rsidP="00631E4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pacing w:val="-4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631E45">
        <w:rPr>
          <w:rFonts w:ascii="Times New Roman" w:hAnsi="Times New Roman" w:cs="Times New Roman"/>
          <w:sz w:val="28"/>
          <w:szCs w:val="28"/>
        </w:rPr>
        <w:t>способность сравнивать, анализировать, планировать, ставить внутренние цели, стремиться к ним.</w:t>
      </w:r>
    </w:p>
    <w:p w:rsidR="00631E45" w:rsidRPr="00631E45" w:rsidRDefault="00631E45" w:rsidP="00631E45">
      <w:pPr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iCs/>
          <w:sz w:val="28"/>
          <w:szCs w:val="28"/>
        </w:rPr>
        <w:t>3.Структура программы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В программе выделено два типа задач. </w:t>
      </w:r>
      <w:r w:rsidRPr="00631E45">
        <w:rPr>
          <w:rFonts w:ascii="Times New Roman" w:hAnsi="Times New Roman" w:cs="Times New Roman"/>
          <w:sz w:val="28"/>
          <w:szCs w:val="28"/>
          <w:u w:val="single"/>
        </w:rPr>
        <w:t>Первый тип</w:t>
      </w:r>
      <w:r w:rsidRPr="00631E45">
        <w:rPr>
          <w:rFonts w:ascii="Times New Roman" w:hAnsi="Times New Roman" w:cs="Times New Roman"/>
          <w:sz w:val="28"/>
          <w:szCs w:val="28"/>
        </w:rPr>
        <w:t xml:space="preserve"> 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  <w:u w:val="single"/>
        </w:rPr>
        <w:t> Второй тип</w:t>
      </w:r>
      <w:r w:rsidRPr="00631E45">
        <w:rPr>
          <w:rFonts w:ascii="Times New Roman" w:hAnsi="Times New Roman" w:cs="Times New Roman"/>
          <w:sz w:val="28"/>
          <w:szCs w:val="28"/>
        </w:rPr>
        <w:t xml:space="preserve"> 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631E45" w:rsidRPr="00631E45" w:rsidRDefault="00631E45" w:rsidP="00631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Ц</w:t>
      </w:r>
      <w:r w:rsidRPr="00631E45">
        <w:rPr>
          <w:rFonts w:ascii="Times New Roman" w:hAnsi="Times New Roman" w:cs="Times New Roman"/>
          <w:b/>
          <w:bCs/>
          <w:sz w:val="28"/>
          <w:szCs w:val="28"/>
        </w:rPr>
        <w:t>елью</w:t>
      </w:r>
      <w:r w:rsidRPr="00631E45">
        <w:rPr>
          <w:rFonts w:ascii="Times New Roman" w:hAnsi="Times New Roman" w:cs="Times New Roman"/>
          <w:sz w:val="28"/>
          <w:szCs w:val="28"/>
        </w:rPr>
        <w:t xml:space="preserve"> программы является  эстетическое, интеллектуальное, нравственное развитие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1E45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631E45" w:rsidRPr="00631E45" w:rsidRDefault="00631E45" w:rsidP="00631E45">
      <w:pPr>
        <w:spacing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комедии);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- поэтапное освоение детьми различных видов творчества; 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- развитие речевой культуры;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- развитие эстетического вкуса;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63F" w:rsidRPr="00631E45" w:rsidRDefault="0068363F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курса в  плане внеурочной деятельности.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E45">
        <w:rPr>
          <w:rFonts w:ascii="Times New Roman" w:hAnsi="Times New Roman" w:cs="Times New Roman"/>
          <w:bCs/>
          <w:sz w:val="28"/>
          <w:szCs w:val="28"/>
        </w:rPr>
        <w:t>Про</w:t>
      </w:r>
      <w:r w:rsidR="00277FB7">
        <w:rPr>
          <w:rFonts w:ascii="Times New Roman" w:hAnsi="Times New Roman" w:cs="Times New Roman"/>
          <w:bCs/>
          <w:sz w:val="28"/>
          <w:szCs w:val="28"/>
        </w:rPr>
        <w:t>г</w:t>
      </w:r>
      <w:r w:rsidR="008B7C09">
        <w:rPr>
          <w:rFonts w:ascii="Times New Roman" w:hAnsi="Times New Roman" w:cs="Times New Roman"/>
          <w:bCs/>
          <w:sz w:val="28"/>
          <w:szCs w:val="28"/>
        </w:rPr>
        <w:t>рамма рассчитана для учащихся 5,6, 8</w:t>
      </w:r>
      <w:r w:rsidR="00277FB7">
        <w:rPr>
          <w:rFonts w:ascii="Times New Roman" w:hAnsi="Times New Roman" w:cs="Times New Roman"/>
          <w:bCs/>
          <w:sz w:val="28"/>
          <w:szCs w:val="28"/>
        </w:rPr>
        <w:t xml:space="preserve"> классов, на </w:t>
      </w:r>
      <w:r w:rsidR="008B7C09">
        <w:rPr>
          <w:rFonts w:ascii="Times New Roman" w:hAnsi="Times New Roman" w:cs="Times New Roman"/>
          <w:bCs/>
          <w:sz w:val="28"/>
          <w:szCs w:val="28"/>
        </w:rPr>
        <w:t>1</w:t>
      </w:r>
      <w:r w:rsidR="00277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C09">
        <w:rPr>
          <w:rFonts w:ascii="Times New Roman" w:hAnsi="Times New Roman" w:cs="Times New Roman"/>
          <w:bCs/>
          <w:sz w:val="28"/>
          <w:szCs w:val="28"/>
        </w:rPr>
        <w:t>год</w:t>
      </w:r>
      <w:r w:rsidRPr="00631E45">
        <w:rPr>
          <w:rFonts w:ascii="Times New Roman" w:hAnsi="Times New Roman" w:cs="Times New Roman"/>
          <w:bCs/>
          <w:sz w:val="28"/>
          <w:szCs w:val="28"/>
        </w:rPr>
        <w:t xml:space="preserve"> обучения.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На  реализацию театрального кружка   в</w:t>
      </w:r>
      <w:r w:rsidR="00277FB7">
        <w:rPr>
          <w:rFonts w:ascii="Times New Roman" w:hAnsi="Times New Roman" w:cs="Times New Roman"/>
          <w:sz w:val="28"/>
          <w:szCs w:val="28"/>
        </w:rPr>
        <w:t xml:space="preserve"> 5-</w:t>
      </w:r>
      <w:r w:rsidR="008B7C09">
        <w:rPr>
          <w:rFonts w:ascii="Times New Roman" w:hAnsi="Times New Roman" w:cs="Times New Roman"/>
          <w:sz w:val="28"/>
          <w:szCs w:val="28"/>
        </w:rPr>
        <w:t>8</w:t>
      </w:r>
      <w:r w:rsidRPr="00631E45">
        <w:rPr>
          <w:rFonts w:ascii="Times New Roman" w:hAnsi="Times New Roman" w:cs="Times New Roman"/>
          <w:sz w:val="28"/>
          <w:szCs w:val="28"/>
        </w:rPr>
        <w:t xml:space="preserve">  классах  отводится  1  час  в  неделю. Занятия проводятся по 40 </w:t>
      </w:r>
      <w:r w:rsidR="00277FB7">
        <w:rPr>
          <w:rFonts w:ascii="Times New Roman" w:hAnsi="Times New Roman" w:cs="Times New Roman"/>
          <w:sz w:val="28"/>
          <w:szCs w:val="28"/>
        </w:rPr>
        <w:t>минут</w:t>
      </w:r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70%  содержания планирования направлено на активную  двигательную деятельность учащихся. Это: репетиции, показ спектаклей, подготовка костюмов,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</w:t>
      </w:r>
      <w:proofErr w:type="spellStart"/>
      <w:r w:rsidRPr="00631E45">
        <w:rPr>
          <w:rFonts w:ascii="Times New Roman" w:hAnsi="Times New Roman" w:cs="Times New Roman"/>
          <w:sz w:val="28"/>
          <w:szCs w:val="28"/>
        </w:rPr>
        <w:t>Интерет-ресурсы</w:t>
      </w:r>
      <w:proofErr w:type="spellEnd"/>
      <w:r w:rsidRPr="00631E45">
        <w:rPr>
          <w:rFonts w:ascii="Times New Roman" w:hAnsi="Times New Roman" w:cs="Times New Roman"/>
          <w:sz w:val="28"/>
          <w:szCs w:val="28"/>
        </w:rPr>
        <w:t xml:space="preserve">, посещение спектаклей. </w:t>
      </w:r>
    </w:p>
    <w:p w:rsidR="00631E45" w:rsidRPr="00631E45" w:rsidRDefault="00631E45" w:rsidP="00631E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4.Особенности реализации программы:</w:t>
      </w:r>
    </w:p>
    <w:p w:rsidR="00631E45" w:rsidRPr="00631E45" w:rsidRDefault="00631E45" w:rsidP="00631E45">
      <w:pPr>
        <w:pStyle w:val="a8"/>
        <w:contextualSpacing/>
        <w:rPr>
          <w:b/>
          <w:sz w:val="28"/>
          <w:szCs w:val="28"/>
        </w:rPr>
      </w:pPr>
      <w:r w:rsidRPr="00631E45">
        <w:rPr>
          <w:b/>
          <w:sz w:val="28"/>
          <w:szCs w:val="28"/>
        </w:rPr>
        <w:t>Программа включает следующие разделы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Роль театра в культуре.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Театрально-исполнительская деятельность.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Занятия сценическим искусством.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Основы терминов.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Просмотр профессионального театрального представления.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Основы пантомимы.</w:t>
      </w:r>
    </w:p>
    <w:p w:rsidR="00631E45" w:rsidRPr="00631E45" w:rsidRDefault="00631E45" w:rsidP="00631E45">
      <w:pPr>
        <w:pStyle w:val="a8"/>
        <w:ind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Формы занятий - групповые и индивидуальные занятия для отработки дикции,  </w:t>
      </w:r>
      <w:proofErr w:type="spellStart"/>
      <w:r w:rsidRPr="00631E45">
        <w:rPr>
          <w:rFonts w:ascii="Times New Roman" w:hAnsi="Times New Roman" w:cs="Times New Roman"/>
          <w:sz w:val="28"/>
          <w:szCs w:val="28"/>
        </w:rPr>
        <w:t>мезансцены</w:t>
      </w:r>
      <w:proofErr w:type="spellEnd"/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Основными формами проведения занятий являются: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театральные игры,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конкурсы,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викторины,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экскурсии в театр и музеи,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спектакли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праздники.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работе </w:t>
      </w:r>
      <w:r w:rsidRPr="00631E45">
        <w:rPr>
          <w:rFonts w:ascii="Times New Roman" w:hAnsi="Times New Roman" w:cs="Times New Roman"/>
          <w:sz w:val="28"/>
          <w:szCs w:val="28"/>
        </w:rPr>
        <w:lastRenderedPageBreak/>
        <w:t xml:space="preserve">над репликами, которые должны быть осмысленными и прочувствованными, создают характер персонажа таким, каким они его видят. 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фильмов; устные рассказы по прочитанным книгам, отзывы о просмотренных спектаклях, сочинения.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631E45" w:rsidRPr="00631E45" w:rsidRDefault="00631E45" w:rsidP="00277F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5.Планируемые результаты освоения программы: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Учащиеся научатся</w:t>
      </w:r>
    </w:p>
    <w:p w:rsidR="00631E45" w:rsidRPr="00631E45" w:rsidRDefault="00631E45" w:rsidP="00631E45">
      <w:pPr>
        <w:spacing w:after="0" w:line="240" w:lineRule="auto"/>
        <w:ind w:left="4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5.1правила поведения зрителя, этикет в театре до, во время и после спектакля;</w:t>
      </w:r>
    </w:p>
    <w:p w:rsidR="00631E45" w:rsidRPr="00631E45" w:rsidRDefault="00631E45" w:rsidP="00631E45">
      <w:pPr>
        <w:pStyle w:val="aa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631E45">
        <w:rPr>
          <w:rFonts w:ascii="Times New Roman" w:hAnsi="Times New Roman"/>
          <w:sz w:val="28"/>
          <w:szCs w:val="28"/>
        </w:rPr>
        <w:t>5.2  виды и жанры театрального искусства (опера, балет, драма; комедия, трагедия; и т.д.);</w:t>
      </w:r>
    </w:p>
    <w:p w:rsidR="00631E45" w:rsidRPr="00631E45" w:rsidRDefault="00631E45" w:rsidP="00631E45">
      <w:pPr>
        <w:tabs>
          <w:tab w:val="num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5.3      чётко произносить в разных темпах 8-10 скороговорок;</w:t>
      </w:r>
    </w:p>
    <w:p w:rsidR="00631E45" w:rsidRPr="00631E45" w:rsidRDefault="00631E45" w:rsidP="00631E45">
      <w:pPr>
        <w:tabs>
          <w:tab w:val="num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5.4 наизусть стихотворения русских  авторов.</w:t>
      </w:r>
    </w:p>
    <w:p w:rsidR="00631E45" w:rsidRPr="00631E45" w:rsidRDefault="00631E45" w:rsidP="00631E45">
      <w:pPr>
        <w:pStyle w:val="aa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31E45">
        <w:rPr>
          <w:rFonts w:ascii="Times New Roman" w:hAnsi="Times New Roman"/>
          <w:b/>
          <w:sz w:val="28"/>
          <w:szCs w:val="28"/>
        </w:rPr>
        <w:t>Учащиеся будут уметь</w:t>
      </w:r>
    </w:p>
    <w:p w:rsidR="00631E45" w:rsidRPr="00631E45" w:rsidRDefault="00631E45" w:rsidP="00631E45">
      <w:p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5.5  владеть комплексом артикуляционной гимнастики;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5.6  действовать в предлагаемых обстоятельствах с импровизированным текстом на заданную тему;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5.7  произносить скороговорку и стихотворный те</w:t>
      </w:r>
      <w:proofErr w:type="gramStart"/>
      <w:r w:rsidRPr="00631E45">
        <w:rPr>
          <w:rFonts w:ascii="Times New Roman" w:hAnsi="Times New Roman" w:cs="Times New Roman"/>
          <w:sz w:val="28"/>
          <w:szCs w:val="28"/>
        </w:rPr>
        <w:t>кст в дв</w:t>
      </w:r>
      <w:proofErr w:type="gramEnd"/>
      <w:r w:rsidRPr="00631E45">
        <w:rPr>
          <w:rFonts w:ascii="Times New Roman" w:hAnsi="Times New Roman" w:cs="Times New Roman"/>
          <w:sz w:val="28"/>
          <w:szCs w:val="28"/>
        </w:rPr>
        <w:t>ижении и разных позах;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5.8  произносить на одном дыхании длинную фразу или четверостишие;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5.9  произносить одну и ту же фразу или скороговорку с разными интонациями;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5.10  читать наизусть стихотворный текст, правильно произнося слова и расставляя логические ударения;</w:t>
      </w:r>
    </w:p>
    <w:p w:rsidR="00631E45" w:rsidRPr="00631E45" w:rsidRDefault="00631E45" w:rsidP="00631E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5.11  подбирать рифму к заданному слову и составлять диалог между сказочными героями.</w:t>
      </w:r>
    </w:p>
    <w:p w:rsidR="00631E45" w:rsidRDefault="00631E45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Pr="00631E45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 реализации программы</w:t>
      </w:r>
    </w:p>
    <w:p w:rsidR="00631E45" w:rsidRPr="00631E45" w:rsidRDefault="00631E45" w:rsidP="00631E45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В резу</w:t>
      </w:r>
      <w:r w:rsidR="00277FB7">
        <w:rPr>
          <w:rFonts w:ascii="Times New Roman" w:hAnsi="Times New Roman" w:cs="Times New Roman"/>
          <w:sz w:val="28"/>
          <w:szCs w:val="28"/>
        </w:rPr>
        <w:t>льтате реализации программы у уча</w:t>
      </w:r>
      <w:r w:rsidRPr="00631E45">
        <w:rPr>
          <w:rFonts w:ascii="Times New Roman" w:hAnsi="Times New Roman" w:cs="Times New Roman"/>
          <w:sz w:val="28"/>
          <w:szCs w:val="28"/>
        </w:rPr>
        <w:t>щихся будут сформированы УУД.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1.1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1.2   целостность взгляда на мир средствами литературных произведений; 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1.3 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31E45" w:rsidRPr="00631E45" w:rsidRDefault="00631E45" w:rsidP="00631E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1.4  осознание значимости занятий театральным искусством для личного развития.</w:t>
      </w:r>
    </w:p>
    <w:p w:rsidR="00631E45" w:rsidRPr="00631E45" w:rsidRDefault="00631E45" w:rsidP="00631E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631E45">
        <w:rPr>
          <w:rFonts w:ascii="Times New Roman" w:hAnsi="Times New Roman" w:cs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2 .Регулятивные УУД: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2.1  понимать и принимать учебную задачу, сформулированную учителем;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2.2  планировать свои действия на отдельных этапах работы над пьесой;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2.3  осуществлять контроль, коррекцию и оценку результатов своей деятельности;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2.4 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3.Познавательные УУД: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3.1  пользоваться приёмами анализа и синтеза при чтении и просмотре видеозаписей, проводить сравнение и анализ поведения героя;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3.2  понимать и применять полученную информацию при выполнении заданий;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3.3  проявлять индивидуальные творческие способности при сочинении рассказов, сказок, этюдов, подборе простейших рифм, чтении по ролям и    </w:t>
      </w:r>
      <w:r w:rsidR="00277FB7">
        <w:rPr>
          <w:rFonts w:ascii="Times New Roman" w:hAnsi="Times New Roman" w:cs="Times New Roman"/>
          <w:sz w:val="28"/>
          <w:szCs w:val="28"/>
        </w:rPr>
        <w:t>инсценирование</w:t>
      </w:r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4. Коммуникативные УУД: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>4.1  включаться в диалог, в коллективное обсуждение, проявлять инициативу и активность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4.2  работать в группе, учитывать мнения партнёров, отличные </w:t>
      </w:r>
      <w:proofErr w:type="gramStart"/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>от</w:t>
      </w:r>
      <w:proofErr w:type="gramEnd"/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собственных;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31E45">
        <w:rPr>
          <w:rFonts w:ascii="Times New Roman" w:eastAsia="NewtonCSanPin-Regular" w:hAnsi="Times New Roman" w:cs="Times New Roman"/>
          <w:sz w:val="28"/>
          <w:szCs w:val="28"/>
        </w:rPr>
        <w:t>4.3  обращаться за помощью;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31E45">
        <w:rPr>
          <w:rFonts w:ascii="Times New Roman" w:eastAsia="NewtonCSanPin-Regular" w:hAnsi="Times New Roman" w:cs="Times New Roman"/>
          <w:sz w:val="28"/>
          <w:szCs w:val="28"/>
        </w:rPr>
        <w:t>4.4  формулировать свои затруднения;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eastAsia="NewtonCSanPin-Regular" w:hAnsi="Times New Roman" w:cs="Times New Roman"/>
          <w:sz w:val="28"/>
          <w:szCs w:val="28"/>
        </w:rPr>
        <w:t xml:space="preserve">4.5  предлагать помощь и сотрудничество; </w:t>
      </w:r>
    </w:p>
    <w:p w:rsidR="00631E45" w:rsidRPr="00631E45" w:rsidRDefault="00631E45" w:rsidP="00631E45">
      <w:pPr>
        <w:pStyle w:val="21"/>
        <w:tabs>
          <w:tab w:val="left" w:pos="426"/>
        </w:tabs>
        <w:spacing w:line="240" w:lineRule="auto"/>
        <w:contextualSpacing/>
        <w:jc w:val="both"/>
        <w:rPr>
          <w:rFonts w:eastAsia="NewtonCSanPin-Regular" w:cs="Times New Roman"/>
          <w:sz w:val="28"/>
          <w:szCs w:val="28"/>
        </w:rPr>
      </w:pPr>
      <w:r w:rsidRPr="00631E45">
        <w:rPr>
          <w:rFonts w:eastAsia="NewtonCSanPin-Regular" w:cs="Times New Roman"/>
          <w:sz w:val="28"/>
          <w:szCs w:val="28"/>
        </w:rPr>
        <w:t>4.6  слушать собеседника;</w:t>
      </w:r>
    </w:p>
    <w:p w:rsidR="00631E45" w:rsidRPr="00631E45" w:rsidRDefault="00631E45" w:rsidP="00631E45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eastAsia="NewtonCSanPin-Regular" w:cs="Times New Roman"/>
          <w:sz w:val="28"/>
          <w:szCs w:val="28"/>
        </w:rPr>
      </w:pPr>
      <w:r w:rsidRPr="00631E45">
        <w:rPr>
          <w:rFonts w:eastAsia="NewtonCSanPin-Regular" w:cs="Times New Roman"/>
          <w:sz w:val="28"/>
          <w:szCs w:val="28"/>
        </w:rPr>
        <w:t xml:space="preserve">4.7  договариваться о распределении функций и ролей в совместной деятельности, приходить к общему решению; </w:t>
      </w:r>
    </w:p>
    <w:p w:rsidR="00631E45" w:rsidRPr="00631E45" w:rsidRDefault="00631E45" w:rsidP="00631E45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eastAsia="NewtonCSanPin-Regular" w:cs="Times New Roman"/>
          <w:sz w:val="28"/>
          <w:szCs w:val="28"/>
        </w:rPr>
      </w:pPr>
      <w:r w:rsidRPr="00631E45">
        <w:rPr>
          <w:rFonts w:eastAsia="NewtonCSanPin-Regular" w:cs="Times New Roman"/>
          <w:sz w:val="28"/>
          <w:szCs w:val="28"/>
        </w:rPr>
        <w:t>4.8  формулировать собственное мнение и позицию;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4.9  осуществлять взаимный контроль; </w:t>
      </w:r>
    </w:p>
    <w:p w:rsidR="00631E45" w:rsidRDefault="00631E45" w:rsidP="0068363F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31E45" w:rsidSect="00192A9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631E45">
        <w:rPr>
          <w:rFonts w:ascii="Times New Roman" w:hAnsi="Times New Roman" w:cs="Times New Roman"/>
          <w:sz w:val="28"/>
          <w:szCs w:val="28"/>
        </w:rPr>
        <w:t>4.10  адекватно оценивать собственное поведение и поведение окружающих.</w:t>
      </w:r>
    </w:p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5793" w:type="dxa"/>
        <w:tblCellMar>
          <w:left w:w="0" w:type="dxa"/>
          <w:right w:w="0" w:type="dxa"/>
        </w:tblCellMar>
        <w:tblLook w:val="04A0"/>
      </w:tblPr>
      <w:tblGrid>
        <w:gridCol w:w="531"/>
        <w:gridCol w:w="2409"/>
        <w:gridCol w:w="944"/>
        <w:gridCol w:w="1504"/>
        <w:gridCol w:w="1253"/>
        <w:gridCol w:w="7721"/>
        <w:gridCol w:w="1431"/>
      </w:tblGrid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0" w:name="051d109b950071484e238b140818b865eade12e1"/>
            <w:bookmarkStart w:id="1" w:name="0"/>
            <w:bookmarkEnd w:id="0"/>
            <w:bookmarkEnd w:id="1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F4320B">
              <w:rPr>
                <w:rStyle w:val="c24"/>
                <w:b/>
                <w:color w:val="231F20"/>
              </w:rPr>
              <w:t>Коли-чество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Роль театра в культуре.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Знакомятся с учителем и одноклассниками.   Знакомство ребенка в игровой форме с самим собой и с окружающим миром. (игра «Снежный ком»).  Разыгрывание этюдов и упражнений, требующих целенаправленного воздействия словом.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 -исполнительская деятельность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На практических занятиях выполняются упражнения, направленные на развитие  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Импровизируют известные русские наро</w:t>
            </w:r>
            <w:r>
              <w:rPr>
                <w:color w:val="000000"/>
              </w:rPr>
              <w:t>дные сказки</w:t>
            </w:r>
            <w:r w:rsidRPr="004D2A01">
              <w:rPr>
                <w:color w:val="000000"/>
              </w:rPr>
              <w:t>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11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   сказок-миниатюр. Выбор ролей, разучивание. Участие в обсуждении декораций и костюмов.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Освоение терминов.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Знакомятся с понятиями драматический, кукольный театр, спектакль, этюд,  партнер, премьера, актер.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Просмотр профессионального театрального спектакля.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ролевой игре, разыгрывая ситуации поведения  в  театре. Коллективно под руководством педагога посещают театр.  Презентуют свои мини-сочинения, в которых делятся впечатлениями, полученными во время посещения спектакля, выполняют зарисовки увиденного. Участвуют в творческих играх и конкурсах.</w:t>
            </w:r>
          </w:p>
          <w:p w:rsidR="008B7C09" w:rsidRPr="004D2A01" w:rsidRDefault="008B7C09" w:rsidP="008B7C09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68363F" w:rsidRDefault="0068363F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6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57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207"/>
        <w:gridCol w:w="923"/>
        <w:gridCol w:w="1483"/>
        <w:gridCol w:w="1224"/>
        <w:gridCol w:w="8025"/>
        <w:gridCol w:w="1418"/>
        <w:gridCol w:w="13"/>
      </w:tblGrid>
      <w:tr w:rsidR="008B7C09" w:rsidRPr="008E23C4" w:rsidTr="008B7C09">
        <w:trPr>
          <w:gridAfter w:val="1"/>
          <w:wAfter w:w="13" w:type="dxa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bookmarkStart w:id="2" w:name="51b18024d0595c15399f6e2b7355531cb61c2488"/>
            <w:bookmarkStart w:id="3" w:name="1"/>
            <w:bookmarkEnd w:id="2"/>
            <w:bookmarkEnd w:id="3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F4320B">
              <w:rPr>
                <w:rStyle w:val="c24"/>
                <w:b/>
                <w:color w:val="231F20"/>
              </w:rPr>
              <w:t>Коли-чество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8B7C09" w:rsidRPr="008E23C4" w:rsidTr="008B7C0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Роль театра в культуре.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4D2A01">
              <w:rPr>
                <w:color w:val="000000"/>
              </w:rPr>
              <w:t>Мультяшки-анимашки</w:t>
            </w:r>
            <w:proofErr w:type="spellEnd"/>
            <w:r w:rsidRPr="004D2A01">
              <w:rPr>
                <w:color w:val="000000"/>
              </w:rPr>
              <w:t>»)</w:t>
            </w: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На практических занятиях с помощью слов, мимики и жестов выражают благодарность,  сочувствие, обращаются за помощью. И</w:t>
            </w:r>
            <w:r w:rsidRPr="004D2A01">
              <w:rPr>
                <w:color w:val="231F20"/>
              </w:rPr>
              <w:t>гры «Маски», «Иностранец», «Прикосновения»</w:t>
            </w:r>
            <w:proofErr w:type="gramStart"/>
            <w:r w:rsidRPr="004D2A01">
              <w:rPr>
                <w:color w:val="231F20"/>
              </w:rPr>
              <w:t>.</w:t>
            </w:r>
            <w:r w:rsidRPr="004D2A01">
              <w:rPr>
                <w:color w:val="000000"/>
              </w:rPr>
              <w:t>В</w:t>
            </w:r>
            <w:proofErr w:type="gramEnd"/>
            <w:r w:rsidRPr="004D2A01">
              <w:rPr>
                <w:color w:val="000000"/>
              </w:rPr>
              <w:t>заимодействуют в группах. На практических занятиях участвуют в спорах, дискуссиях. Обсуждают различные ситуации.</w:t>
            </w: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12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и игры одиночные – на выполнение простого задания,  на основе предлагаемых  обстоятельств, на сценическое общение к предмету. Участвуют в этюдах по картинкам.</w:t>
            </w: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Работа над серией мини-спектаклями.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9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D2A01">
              <w:rPr>
                <w:color w:val="000000"/>
              </w:rPr>
              <w:t>Участвуют в распределении ролей, выбирая для себя более подходящую.</w:t>
            </w:r>
            <w:proofErr w:type="gramEnd"/>
            <w:r w:rsidRPr="004D2A01">
              <w:rPr>
                <w:color w:val="000000"/>
              </w:rPr>
              <w:t xml:space="preserve"> Учатся распределяться на «сцене», чтобы выделялся главный персонаж.</w:t>
            </w: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7C09" w:rsidRDefault="008B7C09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8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5793" w:type="dxa"/>
        <w:tblCellMar>
          <w:left w:w="0" w:type="dxa"/>
          <w:right w:w="0" w:type="dxa"/>
        </w:tblCellMar>
        <w:tblLook w:val="04A0"/>
      </w:tblPr>
      <w:tblGrid>
        <w:gridCol w:w="542"/>
        <w:gridCol w:w="2299"/>
        <w:gridCol w:w="951"/>
        <w:gridCol w:w="1511"/>
        <w:gridCol w:w="1263"/>
        <w:gridCol w:w="7796"/>
        <w:gridCol w:w="1431"/>
      </w:tblGrid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4" w:name="9b235e2fb596671b707dd28dbc319e3ccae03522"/>
            <w:bookmarkStart w:id="5" w:name="3"/>
            <w:bookmarkEnd w:id="4"/>
            <w:bookmarkEnd w:id="5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F4320B">
              <w:rPr>
                <w:rStyle w:val="c24"/>
                <w:b/>
                <w:color w:val="231F20"/>
              </w:rPr>
              <w:t>Коли-чество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F4320B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8E23C4" w:rsidRDefault="008B7C09" w:rsidP="008B7C09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Роль театра в культуре.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знакомятся с создателями  спектакля: писатель, поэт, драматург.  Театральными жанрами.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для развития хорошей дикции, интонации, темпа речи. Диалог, монолог. 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Основы пантомимы.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15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 xml:space="preserve">Работа и показ </w:t>
            </w:r>
            <w:proofErr w:type="spellStart"/>
            <w:r w:rsidRPr="004D2A01">
              <w:rPr>
                <w:color w:val="231F20"/>
              </w:rPr>
              <w:t>театрализован-ного</w:t>
            </w:r>
            <w:proofErr w:type="spellEnd"/>
            <w:r w:rsidRPr="004D2A01">
              <w:rPr>
                <w:color w:val="231F20"/>
              </w:rPr>
              <w:t xml:space="preserve"> представления.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B7C09" w:rsidRPr="008E23C4" w:rsidTr="008B7C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C09" w:rsidRPr="008E23C4" w:rsidRDefault="008B7C09" w:rsidP="008B7C09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8B7C09" w:rsidRPr="004D2A01" w:rsidRDefault="008B7C09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Pr="004D2A01" w:rsidRDefault="00631E45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  <w:r w:rsidRPr="004D2A01">
        <w:rPr>
          <w:b/>
          <w:bCs/>
          <w:color w:val="000000"/>
        </w:rPr>
        <w:lastRenderedPageBreak/>
        <w:t>Структура курса</w:t>
      </w:r>
    </w:p>
    <w:p w:rsidR="00631E45" w:rsidRPr="004D2A01" w:rsidRDefault="00631E45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</w:p>
    <w:tbl>
      <w:tblPr>
        <w:tblW w:w="15071" w:type="dxa"/>
        <w:tblCellMar>
          <w:left w:w="0" w:type="dxa"/>
          <w:right w:w="0" w:type="dxa"/>
        </w:tblCellMar>
        <w:tblLook w:val="04A0"/>
      </w:tblPr>
      <w:tblGrid>
        <w:gridCol w:w="1375"/>
        <w:gridCol w:w="2742"/>
        <w:gridCol w:w="10954"/>
      </w:tblGrid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6" w:name="4749298cf95cdf292b55684907328e8a60cdaa69"/>
            <w:bookmarkStart w:id="7" w:name="4"/>
            <w:bookmarkEnd w:id="6"/>
            <w:bookmarkEnd w:id="7"/>
            <w:r w:rsidRPr="00F4320B">
              <w:rPr>
                <w:b/>
                <w:color w:val="231F20"/>
              </w:rPr>
              <w:t>№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C09" w:rsidRPr="00F4320B" w:rsidRDefault="008B7C09" w:rsidP="008B7C09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Содержание раздела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1.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Роль театра в культуре.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4D2A01">
              <w:rPr>
                <w:color w:val="000000"/>
              </w:rPr>
              <w:t>Мультяшки-анимашки</w:t>
            </w:r>
            <w:proofErr w:type="spellEnd"/>
            <w:r w:rsidRPr="004D2A01">
              <w:rPr>
                <w:color w:val="000000"/>
              </w:rPr>
              <w:t>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создателями  спектакля: писатель, поэт, драматург.  Театральными жанрами.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2.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</w:t>
            </w:r>
            <w:r w:rsidRPr="004D2A01">
              <w:rPr>
                <w:rStyle w:val="apple-converted-space"/>
                <w:color w:val="000000"/>
              </w:rPr>
              <w:t> </w:t>
            </w:r>
            <w:r w:rsidRPr="004D2A01">
              <w:rPr>
                <w:color w:val="000000"/>
                <w:u w:val="single"/>
              </w:rPr>
              <w:t>Основы актёрского мастерства.</w:t>
            </w:r>
            <w:r w:rsidRPr="004D2A01">
              <w:rPr>
                <w:b/>
                <w:bCs/>
                <w:color w:val="000000"/>
              </w:rPr>
              <w:t> </w:t>
            </w:r>
            <w:r w:rsidRPr="004D2A01">
              <w:rPr>
                <w:color w:val="000000"/>
              </w:rPr>
              <w:t>Мимика.  Театральный этюд. Язык жестов. Дикция. Интонация. Темп речи. Рифма. Ритм. Импровизация. Диалог. Монолог.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3.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задания,  на основе предлагаемых  обстоятельств, на сценическое общение к предмету. Дети выполняют  этюды по картинкам. 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4.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Освоение терминов.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5.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Просмотр профессионального театрального спектакля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9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Посещение театра, беседа после просмотра спектакля. Иллюстрирование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6.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Работа и показ театрализованного представления.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</w:t>
            </w:r>
          </w:p>
        </w:tc>
      </w:tr>
      <w:tr w:rsidR="008B7C09" w:rsidRPr="008E23C4" w:rsidTr="008B7C09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7.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Основы пантомимы.</w:t>
            </w:r>
          </w:p>
        </w:tc>
        <w:tc>
          <w:tcPr>
            <w:tcW w:w="10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7C09" w:rsidRPr="004D2A01" w:rsidRDefault="008B7C09" w:rsidP="008B7C09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Дети  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</w:tbl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1E45" w:rsidRPr="00F4320B" w:rsidRDefault="00DB1EC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раздел</w:t>
      </w:r>
      <w:r w:rsidR="008B7C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sz w:val="24"/>
          <w:szCs w:val="24"/>
        </w:rPr>
        <w:t xml:space="preserve">Роль театра в культуре </w:t>
      </w:r>
    </w:p>
    <w:p w:rsidR="00631E45" w:rsidRPr="004D2A01" w:rsidRDefault="00631E45" w:rsidP="00631E45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 Дети приобретают навыки, необходимые для верного сценического общения</w:t>
      </w:r>
      <w:proofErr w:type="gramStart"/>
      <w:r w:rsidRPr="004D2A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2A01">
        <w:rPr>
          <w:rFonts w:ascii="Times New Roman" w:hAnsi="Times New Roman"/>
          <w:sz w:val="24"/>
          <w:szCs w:val="24"/>
        </w:rPr>
        <w:t>участвуют в этюдах для выработки выразительной сценической жестикуляции («Немое кино» «</w:t>
      </w:r>
      <w:proofErr w:type="spellStart"/>
      <w:r w:rsidRPr="004D2A01">
        <w:rPr>
          <w:rFonts w:ascii="Times New Roman" w:hAnsi="Times New Roman"/>
          <w:sz w:val="24"/>
          <w:szCs w:val="24"/>
        </w:rPr>
        <w:t>Мультяшки</w:t>
      </w:r>
      <w:proofErr w:type="spellEnd"/>
      <w:r w:rsidRPr="004D2A0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D2A01">
        <w:rPr>
          <w:rFonts w:ascii="Times New Roman" w:hAnsi="Times New Roman"/>
          <w:sz w:val="24"/>
          <w:szCs w:val="24"/>
        </w:rPr>
        <w:t>анимашки</w:t>
      </w:r>
      <w:proofErr w:type="spellEnd"/>
      <w:r w:rsidRPr="004D2A01">
        <w:rPr>
          <w:rFonts w:ascii="Times New Roman" w:hAnsi="Times New Roman"/>
          <w:sz w:val="24"/>
          <w:szCs w:val="24"/>
        </w:rPr>
        <w:t>»), знакомятся с древнегреческим, современным, кукольным, музыкальным, цирковым театрами  .Знакомятся с создателями спектакля: писатель, поэт, драматург.</w:t>
      </w:r>
    </w:p>
    <w:p w:rsidR="00631E45" w:rsidRPr="004D2A01" w:rsidRDefault="00631E45" w:rsidP="00631E45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D2A01">
        <w:rPr>
          <w:rFonts w:ascii="Times New Roman" w:hAnsi="Times New Roman"/>
          <w:b/>
          <w:bCs/>
          <w:sz w:val="24"/>
          <w:szCs w:val="24"/>
        </w:rPr>
        <w:t>2 раздел</w:t>
      </w:r>
      <w:r w:rsidRPr="004D2A01">
        <w:rPr>
          <w:rFonts w:ascii="Times New Roman" w:hAnsi="Times New Roman"/>
          <w:b/>
          <w:sz w:val="24"/>
          <w:szCs w:val="24"/>
        </w:rPr>
        <w:t xml:space="preserve"> Театраль</w:t>
      </w:r>
      <w:r>
        <w:rPr>
          <w:rFonts w:ascii="Times New Roman" w:hAnsi="Times New Roman"/>
          <w:b/>
          <w:sz w:val="24"/>
          <w:szCs w:val="24"/>
        </w:rPr>
        <w:t>но-исполнительская деятельность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>Упражнения</w:t>
      </w:r>
      <w:proofErr w:type="gramStart"/>
      <w:r w:rsidRPr="004D2A01">
        <w:rPr>
          <w:rFonts w:ascii="Times New Roman" w:hAnsi="Times New Roman"/>
          <w:sz w:val="24"/>
          <w:szCs w:val="24"/>
        </w:rPr>
        <w:t>,н</w:t>
      </w:r>
      <w:proofErr w:type="gramEnd"/>
      <w:r w:rsidRPr="004D2A01">
        <w:rPr>
          <w:rFonts w:ascii="Times New Roman" w:hAnsi="Times New Roman"/>
          <w:sz w:val="24"/>
          <w:szCs w:val="24"/>
        </w:rPr>
        <w:t>аправленные на  развитие у детей чувства ритма .Образно-игровые упражнения(поезд, мотылек ,бабочка.).Упражнения, в основе которых содержатся абстрактные образы( огонь снег).Основы актерского мастерства. Мимика. Театральный этюд. Язык жестов</w:t>
      </w:r>
      <w:proofErr w:type="gramStart"/>
      <w:r w:rsidRPr="004D2A0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D2A01">
        <w:rPr>
          <w:rFonts w:ascii="Times New Roman" w:hAnsi="Times New Roman"/>
          <w:sz w:val="24"/>
          <w:szCs w:val="24"/>
        </w:rPr>
        <w:t>Дикция. Интонация. Темп речи. Рифма. Ритм. Импровизация. Диалог. Монолог.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E45" w:rsidRDefault="008B7C09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31E45" w:rsidRPr="004D2A01">
        <w:rPr>
          <w:rFonts w:ascii="Times New Roman" w:hAnsi="Times New Roman"/>
          <w:b/>
          <w:bCs/>
          <w:sz w:val="24"/>
          <w:szCs w:val="24"/>
        </w:rPr>
        <w:t>3 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1E45" w:rsidRPr="004D2A01">
        <w:rPr>
          <w:rFonts w:ascii="Times New Roman" w:hAnsi="Times New Roman"/>
          <w:b/>
          <w:sz w:val="24"/>
          <w:szCs w:val="24"/>
        </w:rPr>
        <w:t>Занятия сценическим искусством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>Упражнения и игры: превращения предмета превращение в предмет, живой алфавит, ручеек, волна</w:t>
      </w:r>
      <w:proofErr w:type="gramStart"/>
      <w:r w:rsidRPr="004D2A01">
        <w:rPr>
          <w:rFonts w:ascii="Times New Roman" w:hAnsi="Times New Roman"/>
          <w:sz w:val="24"/>
          <w:szCs w:val="24"/>
        </w:rPr>
        <w:t>.И</w:t>
      </w:r>
      <w:proofErr w:type="gramEnd"/>
      <w:r w:rsidRPr="004D2A01">
        <w:rPr>
          <w:rFonts w:ascii="Times New Roman" w:hAnsi="Times New Roman"/>
          <w:sz w:val="24"/>
          <w:szCs w:val="24"/>
        </w:rPr>
        <w:t>гры одиночные Дети выполняют этюды по картинкам .На практических занятиях рассматриваются приемы релаксации. Концентрации внимания, дыхания.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E45" w:rsidRDefault="008B7C09" w:rsidP="008B7C0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31E45" w:rsidRPr="004D2A01">
        <w:rPr>
          <w:rFonts w:ascii="Times New Roman" w:hAnsi="Times New Roman"/>
          <w:b/>
          <w:bCs/>
          <w:sz w:val="24"/>
          <w:szCs w:val="24"/>
        </w:rPr>
        <w:t>4 раздел</w:t>
      </w:r>
      <w:r w:rsidR="00631E45">
        <w:rPr>
          <w:rFonts w:ascii="Times New Roman" w:hAnsi="Times New Roman"/>
          <w:b/>
          <w:sz w:val="24"/>
          <w:szCs w:val="24"/>
        </w:rPr>
        <w:t xml:space="preserve">  Освоение терминов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>Знакомятся с понятиями : драматический</w:t>
      </w:r>
      <w:proofErr w:type="gramStart"/>
      <w:r w:rsidRPr="004D2A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2A01">
        <w:rPr>
          <w:rFonts w:ascii="Times New Roman" w:hAnsi="Times New Roman"/>
          <w:sz w:val="24"/>
          <w:szCs w:val="24"/>
        </w:rPr>
        <w:t>кукольный театр, спектакль, этюд, партнер, премьера, актер.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E45" w:rsidRDefault="008B7C09" w:rsidP="008B7C0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31E45" w:rsidRPr="004D2A01">
        <w:rPr>
          <w:rFonts w:ascii="Times New Roman" w:hAnsi="Times New Roman"/>
          <w:b/>
          <w:bCs/>
          <w:sz w:val="24"/>
          <w:szCs w:val="24"/>
        </w:rPr>
        <w:t>5 раздел</w:t>
      </w:r>
      <w:r w:rsidR="00631E45" w:rsidRPr="004D2A01">
        <w:rPr>
          <w:rFonts w:ascii="Times New Roman" w:hAnsi="Times New Roman"/>
          <w:b/>
          <w:sz w:val="24"/>
          <w:szCs w:val="24"/>
        </w:rPr>
        <w:t xml:space="preserve"> Просмотр профессионального театрального спектакля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>Посещение театра</w:t>
      </w:r>
      <w:proofErr w:type="gramStart"/>
      <w:r w:rsidRPr="004D2A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2A01">
        <w:rPr>
          <w:rFonts w:ascii="Times New Roman" w:hAnsi="Times New Roman"/>
          <w:sz w:val="24"/>
          <w:szCs w:val="24"/>
        </w:rPr>
        <w:t>беседа после просмотра спектакля .Иллюстрирование.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631E45" w:rsidRPr="004D2A01">
        <w:rPr>
          <w:rFonts w:ascii="Times New Roman" w:hAnsi="Times New Roman"/>
          <w:b/>
          <w:bCs/>
          <w:sz w:val="24"/>
          <w:szCs w:val="24"/>
        </w:rPr>
        <w:t>6 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1E45" w:rsidRPr="004D2A01">
        <w:rPr>
          <w:rFonts w:ascii="Times New Roman" w:hAnsi="Times New Roman"/>
          <w:b/>
          <w:sz w:val="24"/>
          <w:szCs w:val="24"/>
        </w:rPr>
        <w:t xml:space="preserve">Работа над спектаклем (пьесой, сказкой) </w:t>
      </w:r>
      <w:r w:rsidR="00631E45" w:rsidRPr="004D2A01">
        <w:rPr>
          <w:rFonts w:ascii="Times New Roman" w:hAnsi="Times New Roman"/>
          <w:sz w:val="24"/>
          <w:szCs w:val="24"/>
        </w:rPr>
        <w:t xml:space="preserve">базируется на авторских пьесах и включает в себя знакомство с пьесой, сказкой, работу над спектаклем – от этюдов к рождению спектакля. 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t>Показ спектакля.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   Задачи учителя. </w:t>
      </w:r>
      <w:proofErr w:type="gramStart"/>
      <w:r w:rsidRPr="004D2A01">
        <w:rPr>
          <w:rFonts w:ascii="Times New Roman" w:hAnsi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8B7C09" w:rsidRDefault="008B7C09" w:rsidP="008B7C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31E45" w:rsidRDefault="008B7C09" w:rsidP="008B7C0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1E45" w:rsidRPr="004D2A01">
        <w:rPr>
          <w:rFonts w:ascii="Times New Roman" w:hAnsi="Times New Roman"/>
          <w:b/>
          <w:bCs/>
          <w:sz w:val="24"/>
          <w:szCs w:val="24"/>
        </w:rPr>
        <w:t>7 раздел</w:t>
      </w:r>
      <w:r w:rsidR="00631E45">
        <w:rPr>
          <w:rFonts w:ascii="Times New Roman" w:hAnsi="Times New Roman"/>
          <w:b/>
          <w:sz w:val="24"/>
          <w:szCs w:val="24"/>
        </w:rPr>
        <w:t xml:space="preserve">  Основы пантомимы</w:t>
      </w:r>
      <w:r w:rsidR="00631E45" w:rsidRPr="004D2A01">
        <w:rPr>
          <w:rFonts w:ascii="Times New Roman" w:hAnsi="Times New Roman"/>
          <w:b/>
          <w:sz w:val="24"/>
          <w:szCs w:val="24"/>
        </w:rPr>
        <w:t xml:space="preserve"> 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>Дети знакомятся с позами актера в пантомиме, как основное выразительное  средство</w:t>
      </w:r>
      <w:proofErr w:type="gramStart"/>
      <w:r w:rsidRPr="004D2A01">
        <w:rPr>
          <w:rFonts w:ascii="Times New Roman" w:hAnsi="Times New Roman"/>
          <w:sz w:val="24"/>
          <w:szCs w:val="24"/>
        </w:rPr>
        <w:t>.Ж</w:t>
      </w:r>
      <w:proofErr w:type="gramEnd"/>
      <w:r w:rsidRPr="004D2A01">
        <w:rPr>
          <w:rFonts w:ascii="Times New Roman" w:hAnsi="Times New Roman"/>
          <w:sz w:val="24"/>
          <w:szCs w:val="24"/>
        </w:rPr>
        <w:t>ест, маска пантомимном действии.</w:t>
      </w:r>
    </w:p>
    <w:p w:rsidR="00631E45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Pr="004D2A01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7C09" w:rsidRPr="004D2A01" w:rsidRDefault="008B7C09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кружка </w:t>
      </w:r>
      <w:r w:rsidR="00DB1EC5">
        <w:rPr>
          <w:rFonts w:ascii="Times New Roman" w:hAnsi="Times New Roman"/>
          <w:b/>
          <w:sz w:val="24"/>
          <w:szCs w:val="24"/>
        </w:rPr>
        <w:t xml:space="preserve">  5 </w:t>
      </w:r>
      <w:r w:rsidRPr="004D2A01">
        <w:rPr>
          <w:rFonts w:ascii="Times New Roman" w:hAnsi="Times New Roman"/>
          <w:b/>
          <w:sz w:val="24"/>
          <w:szCs w:val="24"/>
        </w:rPr>
        <w:t>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7"/>
        <w:gridCol w:w="3969"/>
        <w:gridCol w:w="850"/>
        <w:gridCol w:w="1985"/>
        <w:gridCol w:w="2268"/>
        <w:gridCol w:w="1701"/>
        <w:gridCol w:w="1701"/>
      </w:tblGrid>
      <w:tr w:rsidR="008B7C09" w:rsidRPr="008E23C4" w:rsidTr="008B7C09">
        <w:tc>
          <w:tcPr>
            <w:tcW w:w="851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Количест-во</w:t>
            </w:r>
            <w:proofErr w:type="spellEnd"/>
            <w:proofErr w:type="gramEnd"/>
          </w:p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8B7C09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C09" w:rsidRPr="008E23C4" w:rsidRDefault="008B7C09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Задачи и особенности занятий в театральном кружке, коллективе. Игр</w:t>
            </w:r>
            <w:r>
              <w:rPr>
                <w:rFonts w:ascii="Times New Roman" w:hAnsi="Times New Roman"/>
                <w:sz w:val="24"/>
                <w:szCs w:val="24"/>
              </w:rPr>
              <w:t>а «Театр – экспромт»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знакомство, сплочение коллектива.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«экспромт»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театрами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(презентация).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использование Интернет-ресурсов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eastAsia="Times New Roman" w:cs="Times New Roman"/>
                <w:color w:val="auto"/>
              </w:rPr>
              <w:t xml:space="preserve"> Театральная игра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Репетиция  сказки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темпом, громкостью, мимикой на основе  игр: «Репортаж с соревнований по гребле»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Шайба в воротах»,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В мире пословиц.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969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дикции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 xml:space="preserve">). Произнесение скороговорок по очереди с разным темпом и силой </w:t>
            </w:r>
            <w:r w:rsidRPr="004D2A01">
              <w:rPr>
                <w:rFonts w:cs="Times New Roman"/>
                <w:color w:val="auto"/>
              </w:rPr>
              <w:lastRenderedPageBreak/>
              <w:t>звука, с разными интонациями.</w:t>
            </w:r>
          </w:p>
          <w:p w:rsidR="008B7C09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. Инсценирование понравившихся диалогов.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969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8B7C09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«Сказка, сказка, приходи». 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127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Инсценирование русских народных сказок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выбор русской народной сказки, распределение ролей, диалоги героев.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969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  <w:p w:rsidR="008B7C09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Кукольный театр. Постановка с использованием кукол. 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Фронтальная работа, словесные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сказки:            распределение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ролей, репетиции с пальчиковыми куклами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умения работать с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пальчиковыми куклами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Чтение в лицах стихов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Постановка сказ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127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Культура и техника речи</w:t>
            </w:r>
          </w:p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Инсценирование сказки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</w:t>
            </w:r>
            <w:proofErr w:type="gramEnd"/>
            <w:r w:rsidRPr="004D2A01">
              <w:rPr>
                <w:rFonts w:cs="Times New Roman"/>
                <w:color w:val="auto"/>
              </w:rPr>
              <w:t>Радиотеатр; озвучиваем сказку (дует ветер, жужжат насекомые, скачет лошадка и т. п.).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8B7C09" w:rsidRPr="004D2A01" w:rsidRDefault="008B7C09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Ритмопластика </w:t>
            </w:r>
          </w:p>
        </w:tc>
        <w:tc>
          <w:tcPr>
            <w:tcW w:w="3969" w:type="dxa"/>
          </w:tcPr>
          <w:p w:rsidR="008B7C09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сказок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Чтение сказок, распределение ролей, репетиции и показ  </w:t>
            </w:r>
          </w:p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33</w:t>
            </w:r>
            <w:r w:rsidR="00EA2318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2127" w:type="dxa"/>
          </w:tcPr>
          <w:p w:rsidR="008B7C09" w:rsidRPr="008E23C4" w:rsidRDefault="008B7C09" w:rsidP="008B7C09">
            <w:pPr>
              <w:widowControl w:val="0"/>
              <w:suppressAutoHyphens/>
              <w:spacing w:before="100" w:before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Заключительное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занятие. 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обучения,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работа. Словесные методы</w:t>
            </w: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«Капустник» -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показ любимых инсценировок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фото и видеозаписи выступлений детей в течени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09" w:rsidRPr="008E23C4" w:rsidTr="008B7C09">
        <w:tc>
          <w:tcPr>
            <w:tcW w:w="85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C09" w:rsidRPr="008E23C4" w:rsidRDefault="008B7C09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  <w:sectPr w:rsidR="00631E45" w:rsidRPr="004D2A01" w:rsidSect="00DB1EC5">
          <w:pgSz w:w="16838" w:h="11906" w:orient="landscape"/>
          <w:pgMar w:top="284" w:right="284" w:bottom="284" w:left="851" w:header="709" w:footer="709" w:gutter="0"/>
          <w:cols w:space="708"/>
          <w:docGrid w:linePitch="360"/>
        </w:sectPr>
      </w:pP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 кружка </w:t>
      </w:r>
      <w:r w:rsidR="00DB1EC5">
        <w:rPr>
          <w:rFonts w:ascii="Times New Roman" w:hAnsi="Times New Roman"/>
          <w:b/>
          <w:sz w:val="24"/>
          <w:szCs w:val="24"/>
        </w:rPr>
        <w:t xml:space="preserve">  6 </w:t>
      </w:r>
      <w:r w:rsidRPr="004D2A01">
        <w:rPr>
          <w:rFonts w:ascii="Times New Roman" w:hAnsi="Times New Roman"/>
          <w:b/>
          <w:sz w:val="24"/>
          <w:szCs w:val="24"/>
        </w:rPr>
        <w:t>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857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24"/>
        <w:gridCol w:w="3969"/>
        <w:gridCol w:w="850"/>
        <w:gridCol w:w="1985"/>
        <w:gridCol w:w="2268"/>
        <w:gridCol w:w="1701"/>
        <w:gridCol w:w="1701"/>
      </w:tblGrid>
      <w:tr w:rsidR="00EA2318" w:rsidRPr="008E23C4" w:rsidTr="00EA2318">
        <w:tc>
          <w:tcPr>
            <w:tcW w:w="959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24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Количест-во</w:t>
            </w:r>
            <w:proofErr w:type="spellEnd"/>
            <w:proofErr w:type="gramEnd"/>
          </w:p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EA2318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Задачи и особенности занятий в театральном кружке, коллективе. Игр</w:t>
            </w:r>
            <w:r>
              <w:rPr>
                <w:rFonts w:ascii="Times New Roman" w:hAnsi="Times New Roman"/>
                <w:sz w:val="24"/>
                <w:szCs w:val="24"/>
              </w:rPr>
              <w:t>а «Театр – экспромт»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Дать детям возможность окунуться в мир фантазии и воображения. Повторить  понятие «театр».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театрами (презентация).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Возможно использование Интернет-ресурсов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eastAsia="Times New Roman" w:cs="Times New Roman"/>
                <w:color w:val="auto"/>
              </w:rPr>
              <w:t xml:space="preserve"> Роль театра в культуре.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Репетиция  сказки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темпом, громкостью, мимикой на основе  игр: «Репортаж с соревнований по гребле»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Шайба в воротах»,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В мире пословиц.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Виды театрального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3969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lastRenderedPageBreak/>
              <w:t xml:space="preserve">Рассказать детям в доступной форме </w:t>
            </w:r>
            <w:r w:rsidRPr="004D2A01">
              <w:rPr>
                <w:rFonts w:cs="Times New Roman"/>
                <w:color w:val="auto"/>
              </w:rPr>
              <w:lastRenderedPageBreak/>
              <w:t>о видах театрального искусства.</w:t>
            </w:r>
          </w:p>
          <w:p w:rsidR="00EA2318" w:rsidRPr="00DB1EC5" w:rsidRDefault="00EA2318" w:rsidP="00DB1EC5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дикции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  <w:r w:rsidRPr="008E23C4">
              <w:t xml:space="preserve"> Инсценирование понравившихся диалогов.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Словесные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«Виды театрального искусства»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-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969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«Маски». 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Инсценирование сказк</w:t>
            </w:r>
            <w:r>
              <w:rPr>
                <w:rFonts w:cs="Times New Roman"/>
                <w:color w:val="auto"/>
              </w:rPr>
              <w:t xml:space="preserve">и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 распределение ролей, диалоги героев.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Основы театральной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969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lastRenderedPageBreak/>
              <w:t xml:space="preserve">Театр - искусство коллективное, спектакль - результат творческого </w:t>
            </w:r>
            <w:r w:rsidRPr="004D2A01">
              <w:rPr>
                <w:rFonts w:cs="Times New Roman"/>
                <w:color w:val="auto"/>
              </w:rPr>
              <w:lastRenderedPageBreak/>
              <w:t>труда многих людей различных профессий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Групповая работа,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поисковые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музыкальных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к знакомым сказкам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фонохрестоматия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использованием кукол. 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с текстом сказки:            распределение ролей, репетиции с пальчиковыми куклами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Чтение в лицах стихов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Постановка сказки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Культура и техника речи</w:t>
            </w:r>
          </w:p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Инсценирование сказки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</w:t>
            </w:r>
            <w:proofErr w:type="gramEnd"/>
            <w:r w:rsidRPr="004D2A01">
              <w:rPr>
                <w:rFonts w:cs="Times New Roman"/>
                <w:color w:val="auto"/>
              </w:rPr>
              <w:t>Радиотеатр; озвучиваем сказку (дует ветер, жужжат насекомые, скачет лошадка и т. п.).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Знакомство с  содержанием сказки, 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Ритмопластика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нирование сказок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Чтение сказок, распределение ролей, репетиции и показ 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widowControl w:val="0"/>
              <w:suppressAutoHyphens/>
              <w:spacing w:before="100" w:before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фото и видеозаписи выступлений детей в течени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EA23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A2318" w:rsidRDefault="00EA2318" w:rsidP="00EA23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8" w:name="_GoBack"/>
      <w:bookmarkEnd w:id="8"/>
      <w:r w:rsidRPr="004D2A01"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</w:t>
      </w:r>
      <w:r w:rsidR="00A828FE">
        <w:rPr>
          <w:rFonts w:ascii="Times New Roman" w:hAnsi="Times New Roman"/>
          <w:b/>
          <w:sz w:val="24"/>
          <w:szCs w:val="24"/>
        </w:rPr>
        <w:t xml:space="preserve"> 8</w:t>
      </w:r>
      <w:r w:rsidRPr="004D2A0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614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24"/>
        <w:gridCol w:w="3969"/>
        <w:gridCol w:w="850"/>
        <w:gridCol w:w="1985"/>
        <w:gridCol w:w="2551"/>
        <w:gridCol w:w="1701"/>
        <w:gridCol w:w="1701"/>
      </w:tblGrid>
      <w:tr w:rsidR="00EA2318" w:rsidRPr="008E23C4" w:rsidTr="00EA2318">
        <w:tc>
          <w:tcPr>
            <w:tcW w:w="959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24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Количест-во</w:t>
            </w:r>
            <w:proofErr w:type="spellEnd"/>
            <w:proofErr w:type="gramEnd"/>
          </w:p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551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EA2318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318" w:rsidRPr="008E23C4" w:rsidRDefault="00EA2318" w:rsidP="008B7C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Создатели спектакля: писатель, поэт, драматург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знакомятся с создателями  спектакля: писатель, поэт, драматург.  Театральными жанрами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Создатели спектакля: писатель, поэт, драматург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знакомятся с создателями  спектакля: писатель, поэт, драматург.  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Возможно использование Интернет-ресурсов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</w:rPr>
              <w:t>Театральные жанры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театральными жанрами. Учимся строить диалог с партнером на заданную тему.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Язык жестов.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над темпом, громкостью, мимикой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</w:rPr>
              <w:t>Дикция. Упражнения для развития хорошей дикции.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Разучиваем пословицы. Инсценировка пословиц. 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3969" w:type="dxa"/>
          </w:tcPr>
          <w:p w:rsidR="00EA2318" w:rsidRPr="004D2A01" w:rsidRDefault="00EA2318" w:rsidP="008B7C09">
            <w:pPr>
              <w:pStyle w:val="ae"/>
              <w:contextualSpacing/>
              <w:jc w:val="both"/>
              <w:rPr>
                <w:rFonts w:cs="Times New Roman"/>
                <w:color w:val="auto"/>
              </w:rPr>
            </w:pPr>
          </w:p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интонации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Темп речи. Рифма. Ритм.</w:t>
            </w:r>
          </w:p>
        </w:tc>
        <w:tc>
          <w:tcPr>
            <w:tcW w:w="3969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</w:rPr>
              <w:t>Учимся сочинять небольшие рассказы и сказки, подбирать простейшие рифмы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Искусство декламации.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Скороговорки. Считалки.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 скороговорок,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Импровизация.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Инсценирование спектакля по басне</w:t>
            </w:r>
            <w:r>
              <w:rPr>
                <w:rFonts w:cs="Times New Roman"/>
                <w:color w:val="auto"/>
              </w:rPr>
              <w:t xml:space="preserve"> И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 распределение ролей, диалоги героев.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спектаклем по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 </w:t>
            </w:r>
          </w:p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969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Посещение театра кукол «Сказка».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с текстом сказки:            распределение ролей, репетиции с пальчиковыми куклами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Чтение в лицах стихов  русских поэтов.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над спектаклем по сказке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Знакомство с  содержанием,  распределение ролей, диалоги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Словесные и наглядные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Репетиции, подбор костюмов, реквизита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Работа над сказкой 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EA2318" w:rsidRPr="004D2A01" w:rsidRDefault="00EA2318" w:rsidP="008B7C09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</w:t>
            </w:r>
            <w:proofErr w:type="gramEnd"/>
            <w:r w:rsidRPr="004D2A01">
              <w:rPr>
                <w:rFonts w:cs="Times New Roman"/>
                <w:color w:val="auto"/>
              </w:rPr>
              <w:t>Радиотеатр; озвучиваем сказку (дует ветер, жужжат насекомые, скачет лошадка и т. п.).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EA2318" w:rsidRPr="004D2A01" w:rsidRDefault="00EA2318" w:rsidP="008B7C09">
            <w:pPr>
              <w:pStyle w:val="ae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Заключительное занятие.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18" w:rsidRPr="008E23C4" w:rsidTr="00EA2318">
        <w:tc>
          <w:tcPr>
            <w:tcW w:w="95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318" w:rsidRPr="008E23C4" w:rsidRDefault="00EA2318" w:rsidP="008B7C0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846D5" w:rsidRPr="00192A9F" w:rsidRDefault="00E846D5" w:rsidP="00192A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6D5" w:rsidRPr="00192A9F" w:rsidSect="00277FB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2E64D8C"/>
    <w:multiLevelType w:val="hybridMultilevel"/>
    <w:tmpl w:val="860E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66166"/>
    <w:multiLevelType w:val="hybridMultilevel"/>
    <w:tmpl w:val="C504C27C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741EC"/>
    <w:multiLevelType w:val="multilevel"/>
    <w:tmpl w:val="7FA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50467"/>
    <w:multiLevelType w:val="multilevel"/>
    <w:tmpl w:val="454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C4158"/>
    <w:multiLevelType w:val="hybridMultilevel"/>
    <w:tmpl w:val="165284CC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15227420"/>
    <w:multiLevelType w:val="multilevel"/>
    <w:tmpl w:val="A706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E16B4"/>
    <w:multiLevelType w:val="hybridMultilevel"/>
    <w:tmpl w:val="7C321A6E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183C7555"/>
    <w:multiLevelType w:val="hybridMultilevel"/>
    <w:tmpl w:val="17DEE102"/>
    <w:lvl w:ilvl="0" w:tplc="818AEB50">
      <w:start w:val="7"/>
      <w:numFmt w:val="decimal"/>
      <w:lvlText w:val="%1."/>
      <w:lvlJc w:val="left"/>
      <w:pPr>
        <w:tabs>
          <w:tab w:val="num" w:pos="-11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5F1830"/>
    <w:multiLevelType w:val="multilevel"/>
    <w:tmpl w:val="456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156E7"/>
    <w:multiLevelType w:val="hybridMultilevel"/>
    <w:tmpl w:val="4718D43C"/>
    <w:lvl w:ilvl="0" w:tplc="A0BE395A">
      <w:start w:val="1"/>
      <w:numFmt w:val="decimal"/>
      <w:lvlText w:val="%1."/>
      <w:lvlJc w:val="left"/>
      <w:pPr>
        <w:tabs>
          <w:tab w:val="num" w:pos="-11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57F3A"/>
    <w:multiLevelType w:val="hybridMultilevel"/>
    <w:tmpl w:val="D9A8B4B6"/>
    <w:lvl w:ilvl="0" w:tplc="3FA40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1076E"/>
    <w:multiLevelType w:val="multilevel"/>
    <w:tmpl w:val="58A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303CF5"/>
    <w:multiLevelType w:val="multilevel"/>
    <w:tmpl w:val="A37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43A65"/>
    <w:multiLevelType w:val="hybridMultilevel"/>
    <w:tmpl w:val="152C987C"/>
    <w:lvl w:ilvl="0" w:tplc="CBFAD8FE">
      <w:start w:val="1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30806B22"/>
    <w:multiLevelType w:val="multilevel"/>
    <w:tmpl w:val="927C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C2B74"/>
    <w:multiLevelType w:val="multilevel"/>
    <w:tmpl w:val="6E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91D3E"/>
    <w:multiLevelType w:val="multilevel"/>
    <w:tmpl w:val="100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F7372C"/>
    <w:multiLevelType w:val="multilevel"/>
    <w:tmpl w:val="C9C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AAA5923"/>
    <w:multiLevelType w:val="hybridMultilevel"/>
    <w:tmpl w:val="99248A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51CD3"/>
    <w:multiLevelType w:val="hybridMultilevel"/>
    <w:tmpl w:val="17C40FFE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4A073496"/>
    <w:multiLevelType w:val="multilevel"/>
    <w:tmpl w:val="360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C701C"/>
    <w:multiLevelType w:val="multilevel"/>
    <w:tmpl w:val="619A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27E7592"/>
    <w:multiLevelType w:val="multilevel"/>
    <w:tmpl w:val="504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A0B9A"/>
    <w:multiLevelType w:val="multilevel"/>
    <w:tmpl w:val="AB9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A6889"/>
    <w:multiLevelType w:val="hybridMultilevel"/>
    <w:tmpl w:val="233AB280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1457D"/>
    <w:multiLevelType w:val="hybridMultilevel"/>
    <w:tmpl w:val="3C54A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7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02120DB"/>
    <w:multiLevelType w:val="hybridMultilevel"/>
    <w:tmpl w:val="3D9E46E0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723AA"/>
    <w:multiLevelType w:val="multilevel"/>
    <w:tmpl w:val="BE30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4A1E89"/>
    <w:multiLevelType w:val="hybridMultilevel"/>
    <w:tmpl w:val="5DFAA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B277AF6"/>
    <w:multiLevelType w:val="hybridMultilevel"/>
    <w:tmpl w:val="C99E26DE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EF722FF"/>
    <w:multiLevelType w:val="multilevel"/>
    <w:tmpl w:val="70A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7"/>
  </w:num>
  <w:num w:numId="7">
    <w:abstractNumId w:val="19"/>
  </w:num>
  <w:num w:numId="8">
    <w:abstractNumId w:val="17"/>
  </w:num>
  <w:num w:numId="9">
    <w:abstractNumId w:val="31"/>
  </w:num>
  <w:num w:numId="10">
    <w:abstractNumId w:val="32"/>
  </w:num>
  <w:num w:numId="11">
    <w:abstractNumId w:val="16"/>
  </w:num>
  <w:num w:numId="12">
    <w:abstractNumId w:val="10"/>
  </w:num>
  <w:num w:numId="13">
    <w:abstractNumId w:val="13"/>
  </w:num>
  <w:num w:numId="14">
    <w:abstractNumId w:val="3"/>
  </w:num>
  <w:num w:numId="15">
    <w:abstractNumId w:val="14"/>
  </w:num>
  <w:num w:numId="16">
    <w:abstractNumId w:val="27"/>
  </w:num>
  <w:num w:numId="17">
    <w:abstractNumId w:val="45"/>
  </w:num>
  <w:num w:numId="18">
    <w:abstractNumId w:val="18"/>
  </w:num>
  <w:num w:numId="19">
    <w:abstractNumId w:val="40"/>
  </w:num>
  <w:num w:numId="20">
    <w:abstractNumId w:val="6"/>
  </w:num>
  <w:num w:numId="21">
    <w:abstractNumId w:val="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23"/>
  </w:num>
  <w:num w:numId="26">
    <w:abstractNumId w:val="22"/>
  </w:num>
  <w:num w:numId="27">
    <w:abstractNumId w:val="30"/>
  </w:num>
  <w:num w:numId="28">
    <w:abstractNumId w:val="44"/>
  </w:num>
  <w:num w:numId="29">
    <w:abstractNumId w:val="2"/>
  </w:num>
  <w:num w:numId="30">
    <w:abstractNumId w:val="7"/>
  </w:num>
  <w:num w:numId="31">
    <w:abstractNumId w:val="36"/>
  </w:num>
  <w:num w:numId="32">
    <w:abstractNumId w:val="28"/>
  </w:num>
  <w:num w:numId="33">
    <w:abstractNumId w:val="39"/>
  </w:num>
  <w:num w:numId="34">
    <w:abstractNumId w:val="21"/>
  </w:num>
  <w:num w:numId="35">
    <w:abstractNumId w:val="34"/>
  </w:num>
  <w:num w:numId="36">
    <w:abstractNumId w:val="25"/>
  </w:num>
  <w:num w:numId="37">
    <w:abstractNumId w:val="20"/>
  </w:num>
  <w:num w:numId="38">
    <w:abstractNumId w:val="0"/>
  </w:num>
  <w:num w:numId="39">
    <w:abstractNumId w:val="12"/>
  </w:num>
  <w:num w:numId="40">
    <w:abstractNumId w:val="33"/>
  </w:num>
  <w:num w:numId="41">
    <w:abstractNumId w:val="38"/>
  </w:num>
  <w:num w:numId="42">
    <w:abstractNumId w:val="8"/>
  </w:num>
  <w:num w:numId="43">
    <w:abstractNumId w:val="5"/>
  </w:num>
  <w:num w:numId="44">
    <w:abstractNumId w:val="1"/>
  </w:num>
  <w:num w:numId="45">
    <w:abstractNumId w:val="26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A9F"/>
    <w:rsid w:val="00114772"/>
    <w:rsid w:val="00192A9F"/>
    <w:rsid w:val="00277FB7"/>
    <w:rsid w:val="005610A4"/>
    <w:rsid w:val="00611928"/>
    <w:rsid w:val="00631E45"/>
    <w:rsid w:val="0068363F"/>
    <w:rsid w:val="007E4C1A"/>
    <w:rsid w:val="008B7C09"/>
    <w:rsid w:val="008E6548"/>
    <w:rsid w:val="009917C6"/>
    <w:rsid w:val="00A24236"/>
    <w:rsid w:val="00A828FE"/>
    <w:rsid w:val="00BF4BCD"/>
    <w:rsid w:val="00DB1EC5"/>
    <w:rsid w:val="00E846D5"/>
    <w:rsid w:val="00EA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36"/>
  </w:style>
  <w:style w:type="paragraph" w:styleId="1">
    <w:name w:val="heading 1"/>
    <w:basedOn w:val="a"/>
    <w:link w:val="10"/>
    <w:uiPriority w:val="9"/>
    <w:qFormat/>
    <w:rsid w:val="00631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4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A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92A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qFormat/>
    <w:rsid w:val="00192A9F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6">
    <w:name w:val="Абзац списка Знак"/>
    <w:link w:val="a5"/>
    <w:locked/>
    <w:rsid w:val="00192A9F"/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nhideWhenUsed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9"/>
    <w:rsid w:val="00631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31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631E4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31E45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31E45"/>
  </w:style>
  <w:style w:type="character" w:customStyle="1" w:styleId="c5">
    <w:name w:val="c5"/>
    <w:basedOn w:val="a0"/>
    <w:rsid w:val="00631E45"/>
  </w:style>
  <w:style w:type="character" w:customStyle="1" w:styleId="c33">
    <w:name w:val="c33"/>
    <w:basedOn w:val="a0"/>
    <w:rsid w:val="00631E45"/>
  </w:style>
  <w:style w:type="paragraph" w:customStyle="1" w:styleId="c15">
    <w:name w:val="c15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31E45"/>
  </w:style>
  <w:style w:type="paragraph" w:customStyle="1" w:styleId="c9">
    <w:name w:val="c9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1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semiHidden/>
    <w:rsid w:val="00631E4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ac">
    <w:name w:val="Strong"/>
    <w:uiPriority w:val="22"/>
    <w:qFormat/>
    <w:rsid w:val="00631E45"/>
    <w:rPr>
      <w:b/>
      <w:bCs/>
    </w:rPr>
  </w:style>
  <w:style w:type="paragraph" w:customStyle="1" w:styleId="style4">
    <w:name w:val="style4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631E45"/>
    <w:rPr>
      <w:i/>
      <w:iCs/>
    </w:rPr>
  </w:style>
  <w:style w:type="paragraph" w:customStyle="1" w:styleId="Osnova">
    <w:name w:val="Osnova"/>
    <w:basedOn w:val="a"/>
    <w:rsid w:val="00631E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631E45"/>
  </w:style>
  <w:style w:type="paragraph" w:customStyle="1" w:styleId="ae">
    <w:name w:val="Содержимое таблицы"/>
    <w:basedOn w:val="a"/>
    <w:rsid w:val="00631E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FontStyle22">
    <w:name w:val="Font Style22"/>
    <w:rsid w:val="00631E4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31E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631E4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3">
    <w:name w:val="c3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1E45"/>
  </w:style>
  <w:style w:type="character" w:customStyle="1" w:styleId="c2">
    <w:name w:val="c2"/>
    <w:basedOn w:val="a0"/>
    <w:rsid w:val="00631E45"/>
  </w:style>
  <w:style w:type="paragraph" w:styleId="af">
    <w:name w:val="header"/>
    <w:basedOn w:val="a"/>
    <w:link w:val="af0"/>
    <w:uiPriority w:val="99"/>
    <w:semiHidden/>
    <w:unhideWhenUsed/>
    <w:rsid w:val="00631E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31E45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31E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31E45"/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631E4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1E45"/>
    <w:rPr>
      <w:rFonts w:ascii="Tahoma" w:eastAsia="Times New Roman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31E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Оценка</dc:creator>
  <cp:keywords/>
  <dc:description/>
  <cp:lastModifiedBy>Марина</cp:lastModifiedBy>
  <cp:revision>11</cp:revision>
  <dcterms:created xsi:type="dcterms:W3CDTF">2018-08-07T11:19:00Z</dcterms:created>
  <dcterms:modified xsi:type="dcterms:W3CDTF">2023-09-24T10:12:00Z</dcterms:modified>
</cp:coreProperties>
</file>